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08D" w:rsidRPr="007803A1" w:rsidRDefault="002C008D" w:rsidP="002C008D">
      <w:pPr>
        <w:jc w:val="center"/>
        <w:rPr>
          <w:sz w:val="28"/>
          <w:szCs w:val="28"/>
        </w:rPr>
      </w:pPr>
      <w:r w:rsidRPr="007803A1">
        <w:rPr>
          <w:sz w:val="28"/>
          <w:szCs w:val="28"/>
        </w:rPr>
        <w:t>МИНИСТЕРСТВО ОБРАЗОВАНИЯ И НАУКИ РОССИЙСКОЙ ФЕДЕРАЦИИ</w:t>
      </w:r>
    </w:p>
    <w:p w:rsidR="002C008D" w:rsidRPr="007803A1" w:rsidRDefault="002C008D"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2C008D" w:rsidRPr="00037A28" w:rsidRDefault="002C008D" w:rsidP="002C008D">
      <w:pPr>
        <w:jc w:val="center"/>
        <w:rPr>
          <w:b/>
          <w:sz w:val="28"/>
          <w:szCs w:val="28"/>
        </w:rPr>
      </w:pPr>
      <w:r w:rsidRPr="00037A28">
        <w:rPr>
          <w:b/>
          <w:sz w:val="28"/>
          <w:szCs w:val="28"/>
        </w:rPr>
        <w:t xml:space="preserve">«Гжельский государственный </w:t>
      </w:r>
      <w:r w:rsidR="00621A10" w:rsidRPr="00037A28">
        <w:rPr>
          <w:b/>
          <w:sz w:val="28"/>
          <w:szCs w:val="28"/>
        </w:rPr>
        <w:t>университет</w:t>
      </w:r>
      <w:r w:rsidRPr="00037A28">
        <w:rPr>
          <w:b/>
          <w:sz w:val="28"/>
          <w:szCs w:val="28"/>
        </w:rPr>
        <w:t>»</w:t>
      </w:r>
    </w:p>
    <w:p w:rsidR="002C008D" w:rsidRPr="007803A1" w:rsidRDefault="002C008D" w:rsidP="002C008D">
      <w:pPr>
        <w:jc w:val="center"/>
        <w:rPr>
          <w:sz w:val="28"/>
          <w:szCs w:val="28"/>
        </w:rPr>
      </w:pPr>
      <w:r w:rsidRPr="007803A1">
        <w:rPr>
          <w:sz w:val="28"/>
          <w:szCs w:val="28"/>
        </w:rPr>
        <w:t>(ГГ</w:t>
      </w:r>
      <w:r w:rsidR="00621A10" w:rsidRPr="007803A1">
        <w:rPr>
          <w:sz w:val="28"/>
          <w:szCs w:val="28"/>
        </w:rPr>
        <w:t>У</w:t>
      </w:r>
      <w:r w:rsidRPr="007803A1">
        <w:rPr>
          <w:sz w:val="28"/>
          <w:szCs w:val="28"/>
        </w:rPr>
        <w:t>)</w:t>
      </w:r>
    </w:p>
    <w:p w:rsidR="00A035CF" w:rsidRPr="007803A1" w:rsidRDefault="00A035CF" w:rsidP="00A035CF">
      <w:pPr>
        <w:rPr>
          <w:sz w:val="28"/>
          <w:szCs w:val="28"/>
        </w:rPr>
      </w:pPr>
    </w:p>
    <w:p w:rsidR="00621A10" w:rsidRPr="007803A1" w:rsidRDefault="00621A10" w:rsidP="00A035CF">
      <w:pPr>
        <w:pStyle w:val="Style15"/>
        <w:tabs>
          <w:tab w:val="left" w:leader="underscore" w:pos="9760"/>
        </w:tabs>
        <w:spacing w:line="360" w:lineRule="auto"/>
        <w:rPr>
          <w:rStyle w:val="FontStyle53"/>
          <w:sz w:val="28"/>
          <w:szCs w:val="28"/>
        </w:rPr>
      </w:pPr>
    </w:p>
    <w:p w:rsidR="00621A10" w:rsidRPr="007803A1" w:rsidRDefault="00621A10" w:rsidP="00A035CF">
      <w:pPr>
        <w:pStyle w:val="Style15"/>
        <w:tabs>
          <w:tab w:val="left" w:leader="underscore" w:pos="9760"/>
        </w:tabs>
        <w:spacing w:line="360" w:lineRule="auto"/>
        <w:rPr>
          <w:rStyle w:val="FontStyle53"/>
          <w:sz w:val="28"/>
          <w:szCs w:val="28"/>
        </w:rPr>
      </w:pPr>
    </w:p>
    <w:p w:rsidR="00621A10" w:rsidRPr="007803A1" w:rsidRDefault="00621A10" w:rsidP="00A035CF">
      <w:pPr>
        <w:pStyle w:val="Style15"/>
        <w:tabs>
          <w:tab w:val="left" w:leader="underscore" w:pos="9760"/>
        </w:tabs>
        <w:spacing w:line="360" w:lineRule="auto"/>
        <w:rPr>
          <w:rStyle w:val="FontStyle53"/>
          <w:sz w:val="28"/>
          <w:szCs w:val="28"/>
        </w:rPr>
      </w:pPr>
    </w:p>
    <w:p w:rsidR="00621A10" w:rsidRPr="007803A1" w:rsidRDefault="00621A10" w:rsidP="00E91E30">
      <w:pPr>
        <w:pStyle w:val="Style15"/>
        <w:tabs>
          <w:tab w:val="left" w:leader="underscore" w:pos="9760"/>
        </w:tabs>
        <w:spacing w:line="360" w:lineRule="auto"/>
        <w:jc w:val="center"/>
        <w:rPr>
          <w:rStyle w:val="FontStyle53"/>
          <w:sz w:val="28"/>
          <w:szCs w:val="28"/>
        </w:rPr>
      </w:pPr>
    </w:p>
    <w:p w:rsidR="00A035CF" w:rsidRPr="007803A1" w:rsidRDefault="00E91E30" w:rsidP="00E91E30">
      <w:pPr>
        <w:tabs>
          <w:tab w:val="left" w:pos="680"/>
          <w:tab w:val="left" w:pos="851"/>
          <w:tab w:val="left" w:pos="6240"/>
        </w:tabs>
        <w:jc w:val="center"/>
        <w:rPr>
          <w:i/>
          <w:noProof/>
          <w:sz w:val="28"/>
          <w:szCs w:val="28"/>
        </w:rPr>
      </w:pPr>
      <w:r w:rsidRPr="007803A1">
        <w:rPr>
          <w:i/>
          <w:noProof/>
          <w:sz w:val="28"/>
          <w:szCs w:val="28"/>
        </w:rPr>
        <w:t>Кафедра теории и организации управления</w:t>
      </w:r>
    </w:p>
    <w:p w:rsidR="00A035CF" w:rsidRPr="007803A1" w:rsidRDefault="00A035CF" w:rsidP="00A035CF">
      <w:pPr>
        <w:tabs>
          <w:tab w:val="left" w:pos="680"/>
          <w:tab w:val="left" w:pos="851"/>
          <w:tab w:val="left" w:pos="6240"/>
        </w:tabs>
        <w:rPr>
          <w:i/>
          <w:noProof/>
          <w:sz w:val="28"/>
          <w:szCs w:val="28"/>
        </w:rPr>
      </w:pPr>
    </w:p>
    <w:p w:rsidR="00A035CF" w:rsidRPr="007803A1" w:rsidRDefault="00A035CF" w:rsidP="00A035CF">
      <w:pPr>
        <w:tabs>
          <w:tab w:val="left" w:pos="680"/>
          <w:tab w:val="left" w:pos="851"/>
          <w:tab w:val="left" w:pos="6240"/>
        </w:tabs>
        <w:rPr>
          <w:sz w:val="28"/>
          <w:szCs w:val="28"/>
        </w:rPr>
      </w:pPr>
    </w:p>
    <w:p w:rsidR="00A035CF" w:rsidRPr="007803A1" w:rsidRDefault="00372AEA" w:rsidP="006765F0">
      <w:pPr>
        <w:pStyle w:val="Style11"/>
        <w:widowControl/>
        <w:rPr>
          <w:rStyle w:val="FontStyle73"/>
          <w:b w:val="0"/>
          <w:spacing w:val="0"/>
          <w:sz w:val="28"/>
          <w:szCs w:val="28"/>
          <w:u w:val="single"/>
        </w:rPr>
      </w:pPr>
      <w:r w:rsidRPr="007803A1">
        <w:rPr>
          <w:rStyle w:val="FontStyle73"/>
          <w:b w:val="0"/>
          <w:spacing w:val="0"/>
          <w:sz w:val="28"/>
          <w:szCs w:val="28"/>
          <w:u w:val="single"/>
        </w:rPr>
        <w:t>Рабочая программа</w:t>
      </w:r>
      <w:r w:rsidR="00A035CF" w:rsidRPr="007803A1">
        <w:rPr>
          <w:rStyle w:val="FontStyle73"/>
          <w:b w:val="0"/>
          <w:spacing w:val="0"/>
          <w:sz w:val="28"/>
          <w:szCs w:val="28"/>
          <w:u w:val="single"/>
        </w:rPr>
        <w:t xml:space="preserve"> дисциплины</w:t>
      </w:r>
    </w:p>
    <w:p w:rsidR="005D22FB" w:rsidRPr="007803A1" w:rsidRDefault="005D22FB" w:rsidP="006765F0">
      <w:pPr>
        <w:pStyle w:val="Style11"/>
        <w:widowControl/>
        <w:rPr>
          <w:bCs/>
          <w:sz w:val="28"/>
          <w:szCs w:val="28"/>
          <w:u w:val="single"/>
        </w:rPr>
      </w:pPr>
    </w:p>
    <w:p w:rsidR="00621A10" w:rsidRPr="007803A1" w:rsidRDefault="00077F67" w:rsidP="00A035CF">
      <w:pPr>
        <w:tabs>
          <w:tab w:val="left" w:pos="680"/>
          <w:tab w:val="left" w:pos="851"/>
        </w:tabs>
        <w:jc w:val="center"/>
        <w:rPr>
          <w:b/>
          <w:sz w:val="28"/>
          <w:szCs w:val="28"/>
        </w:rPr>
      </w:pPr>
      <w:r w:rsidRPr="007803A1">
        <w:rPr>
          <w:b/>
          <w:sz w:val="28"/>
          <w:szCs w:val="28"/>
        </w:rPr>
        <w:t xml:space="preserve">  Связи с общественностью</w:t>
      </w:r>
    </w:p>
    <w:p w:rsidR="00A035CF" w:rsidRPr="007803A1" w:rsidRDefault="00A035CF" w:rsidP="00621A10">
      <w:pPr>
        <w:pStyle w:val="Style12"/>
        <w:spacing w:line="240" w:lineRule="auto"/>
        <w:ind w:firstLine="720"/>
        <w:jc w:val="center"/>
        <w:rPr>
          <w:rStyle w:val="FontStyle60"/>
          <w:b/>
          <w:sz w:val="28"/>
          <w:szCs w:val="28"/>
          <w:vertAlign w:val="superscript"/>
        </w:rPr>
      </w:pPr>
    </w:p>
    <w:p w:rsidR="006765F0" w:rsidRPr="007803A1" w:rsidRDefault="006765F0" w:rsidP="00621A10">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6022"/>
      </w:tblGrid>
      <w:tr w:rsidR="00F1475B" w:rsidRPr="007803A1" w:rsidTr="00906148">
        <w:trPr>
          <w:trHeight w:val="409"/>
        </w:trPr>
        <w:tc>
          <w:tcPr>
            <w:tcW w:w="3775" w:type="dxa"/>
            <w:hideMark/>
          </w:tcPr>
          <w:p w:rsidR="00F1475B" w:rsidRPr="007803A1" w:rsidRDefault="00F1475B" w:rsidP="00037A28">
            <w:pPr>
              <w:pStyle w:val="Style15"/>
              <w:tabs>
                <w:tab w:val="left" w:leader="underscore" w:pos="9524"/>
              </w:tabs>
              <w:jc w:val="left"/>
              <w:rPr>
                <w:rStyle w:val="FontStyle53"/>
                <w:sz w:val="28"/>
                <w:szCs w:val="28"/>
              </w:rPr>
            </w:pPr>
            <w:r w:rsidRPr="007803A1">
              <w:rPr>
                <w:rStyle w:val="FontStyle53"/>
                <w:b w:val="0"/>
                <w:i/>
                <w:sz w:val="28"/>
                <w:szCs w:val="28"/>
              </w:rPr>
              <w:t>Направление подготовки</w:t>
            </w:r>
          </w:p>
        </w:tc>
        <w:tc>
          <w:tcPr>
            <w:tcW w:w="6022" w:type="dxa"/>
            <w:tcBorders>
              <w:bottom w:val="single" w:sz="4" w:space="0" w:color="auto"/>
            </w:tcBorders>
            <w:hideMark/>
          </w:tcPr>
          <w:p w:rsidR="00F1475B" w:rsidRPr="007803A1" w:rsidRDefault="00F1475B" w:rsidP="00037A28">
            <w:pPr>
              <w:rPr>
                <w:rStyle w:val="FontStyle53"/>
                <w:b w:val="0"/>
                <w:sz w:val="28"/>
                <w:szCs w:val="28"/>
              </w:rPr>
            </w:pPr>
            <w:r w:rsidRPr="007803A1">
              <w:rPr>
                <w:color w:val="000000"/>
                <w:sz w:val="28"/>
                <w:szCs w:val="28"/>
              </w:rPr>
              <w:t>Государственное и муниципальное управление</w:t>
            </w:r>
          </w:p>
        </w:tc>
      </w:tr>
      <w:tr w:rsidR="00F1475B" w:rsidRPr="007803A1" w:rsidTr="00906148">
        <w:tc>
          <w:tcPr>
            <w:tcW w:w="3775" w:type="dxa"/>
            <w:hideMark/>
          </w:tcPr>
          <w:p w:rsidR="00F1475B" w:rsidRPr="00AA67F8" w:rsidRDefault="00F1475B" w:rsidP="00037A28">
            <w:pPr>
              <w:pStyle w:val="Style12"/>
              <w:spacing w:line="240" w:lineRule="auto"/>
              <w:rPr>
                <w:rStyle w:val="FontStyle60"/>
                <w:i/>
                <w:sz w:val="28"/>
                <w:szCs w:val="28"/>
              </w:rPr>
            </w:pPr>
            <w:r w:rsidRPr="00AA67F8">
              <w:rPr>
                <w:rStyle w:val="FontStyle60"/>
                <w:i/>
                <w:sz w:val="28"/>
                <w:szCs w:val="28"/>
              </w:rPr>
              <w:t xml:space="preserve">Код  </w:t>
            </w:r>
          </w:p>
        </w:tc>
        <w:tc>
          <w:tcPr>
            <w:tcW w:w="6022" w:type="dxa"/>
            <w:tcBorders>
              <w:top w:val="single" w:sz="4" w:space="0" w:color="auto"/>
              <w:bottom w:val="single" w:sz="4" w:space="0" w:color="auto"/>
            </w:tcBorders>
            <w:hideMark/>
          </w:tcPr>
          <w:p w:rsidR="00F1475B" w:rsidRPr="007803A1" w:rsidRDefault="00F1475B" w:rsidP="00037A28">
            <w:pPr>
              <w:pStyle w:val="Style12"/>
              <w:spacing w:line="240" w:lineRule="auto"/>
              <w:rPr>
                <w:rStyle w:val="FontStyle60"/>
                <w:sz w:val="28"/>
                <w:szCs w:val="28"/>
              </w:rPr>
            </w:pPr>
            <w:r w:rsidRPr="007803A1">
              <w:rPr>
                <w:color w:val="000000"/>
                <w:sz w:val="28"/>
                <w:szCs w:val="28"/>
              </w:rPr>
              <w:t>38.03.04</w:t>
            </w:r>
          </w:p>
        </w:tc>
      </w:tr>
      <w:tr w:rsidR="00F1475B" w:rsidRPr="007803A1" w:rsidTr="00906148">
        <w:trPr>
          <w:trHeight w:val="367"/>
        </w:trPr>
        <w:tc>
          <w:tcPr>
            <w:tcW w:w="3775" w:type="dxa"/>
            <w:hideMark/>
          </w:tcPr>
          <w:p w:rsidR="00F1475B" w:rsidRPr="007803A1" w:rsidRDefault="00F1475B" w:rsidP="00037A28">
            <w:pPr>
              <w:tabs>
                <w:tab w:val="left" w:pos="680"/>
                <w:tab w:val="left" w:pos="851"/>
              </w:tabs>
              <w:rPr>
                <w:i/>
                <w:sz w:val="28"/>
                <w:szCs w:val="28"/>
              </w:rPr>
            </w:pPr>
            <w:r w:rsidRPr="007803A1">
              <w:rPr>
                <w:i/>
                <w:sz w:val="28"/>
                <w:szCs w:val="28"/>
              </w:rPr>
              <w:t xml:space="preserve">Профиль подготовки                                           </w:t>
            </w:r>
          </w:p>
        </w:tc>
        <w:tc>
          <w:tcPr>
            <w:tcW w:w="6022" w:type="dxa"/>
            <w:tcBorders>
              <w:top w:val="single" w:sz="4" w:space="0" w:color="auto"/>
              <w:bottom w:val="single" w:sz="4" w:space="0" w:color="auto"/>
            </w:tcBorders>
            <w:hideMark/>
          </w:tcPr>
          <w:p w:rsidR="00F1475B" w:rsidRPr="007803A1" w:rsidRDefault="00F1475B" w:rsidP="00037A28">
            <w:pPr>
              <w:tabs>
                <w:tab w:val="left" w:pos="680"/>
                <w:tab w:val="left" w:pos="851"/>
              </w:tabs>
              <w:rPr>
                <w:sz w:val="28"/>
                <w:szCs w:val="28"/>
              </w:rPr>
            </w:pPr>
          </w:p>
        </w:tc>
      </w:tr>
      <w:tr w:rsidR="00906148" w:rsidRPr="007803A1" w:rsidTr="00906148">
        <w:trPr>
          <w:trHeight w:val="402"/>
        </w:trPr>
        <w:tc>
          <w:tcPr>
            <w:tcW w:w="3775" w:type="dxa"/>
            <w:hideMark/>
          </w:tcPr>
          <w:p w:rsidR="00906148" w:rsidRDefault="00906148" w:rsidP="00906148">
            <w:pPr>
              <w:tabs>
                <w:tab w:val="left" w:leader="underscore" w:pos="9768"/>
              </w:tabs>
              <w:rPr>
                <w:i/>
                <w:sz w:val="28"/>
                <w:szCs w:val="28"/>
              </w:rPr>
            </w:pPr>
            <w:r>
              <w:rPr>
                <w:i/>
                <w:sz w:val="28"/>
                <w:szCs w:val="28"/>
              </w:rPr>
              <w:t xml:space="preserve">Наименование ОПОП </w:t>
            </w:r>
          </w:p>
        </w:tc>
        <w:tc>
          <w:tcPr>
            <w:tcW w:w="6022" w:type="dxa"/>
            <w:tcBorders>
              <w:top w:val="single" w:sz="4" w:space="0" w:color="auto"/>
              <w:bottom w:val="single" w:sz="4" w:space="0" w:color="auto"/>
            </w:tcBorders>
          </w:tcPr>
          <w:p w:rsidR="00906148" w:rsidRDefault="00906148" w:rsidP="00906148">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F1475B" w:rsidRPr="007803A1" w:rsidTr="00906148">
        <w:tc>
          <w:tcPr>
            <w:tcW w:w="3775" w:type="dxa"/>
          </w:tcPr>
          <w:p w:rsidR="00F1475B" w:rsidRPr="007803A1" w:rsidRDefault="00F1475B" w:rsidP="00037A28">
            <w:pPr>
              <w:pStyle w:val="Style15"/>
              <w:tabs>
                <w:tab w:val="left" w:leader="underscore" w:pos="9768"/>
              </w:tabs>
              <w:jc w:val="left"/>
              <w:rPr>
                <w:rStyle w:val="FontStyle53"/>
                <w:b w:val="0"/>
                <w:i/>
                <w:sz w:val="28"/>
                <w:szCs w:val="28"/>
              </w:rPr>
            </w:pPr>
          </w:p>
        </w:tc>
        <w:tc>
          <w:tcPr>
            <w:tcW w:w="6022" w:type="dxa"/>
            <w:tcBorders>
              <w:top w:val="single" w:sz="4" w:space="0" w:color="auto"/>
            </w:tcBorders>
          </w:tcPr>
          <w:p w:rsidR="00F1475B" w:rsidRPr="007803A1" w:rsidRDefault="00F1475B" w:rsidP="00037A28">
            <w:pPr>
              <w:pStyle w:val="Style15"/>
              <w:tabs>
                <w:tab w:val="left" w:leader="underscore" w:pos="9768"/>
              </w:tabs>
              <w:jc w:val="center"/>
              <w:rPr>
                <w:rStyle w:val="FontStyle53"/>
                <w:sz w:val="28"/>
                <w:szCs w:val="28"/>
              </w:rPr>
            </w:pPr>
          </w:p>
        </w:tc>
      </w:tr>
      <w:tr w:rsidR="00F1475B" w:rsidRPr="007803A1" w:rsidTr="00906148">
        <w:tc>
          <w:tcPr>
            <w:tcW w:w="3775" w:type="dxa"/>
          </w:tcPr>
          <w:p w:rsidR="00F1475B" w:rsidRPr="007803A1" w:rsidRDefault="00F1475B" w:rsidP="00037A28">
            <w:pPr>
              <w:pStyle w:val="Style15"/>
              <w:tabs>
                <w:tab w:val="left" w:leader="underscore" w:pos="9768"/>
              </w:tabs>
              <w:jc w:val="left"/>
              <w:rPr>
                <w:rStyle w:val="FontStyle53"/>
                <w:b w:val="0"/>
                <w:i/>
                <w:sz w:val="28"/>
                <w:szCs w:val="28"/>
              </w:rPr>
            </w:pPr>
          </w:p>
          <w:p w:rsidR="00F1475B" w:rsidRPr="007803A1" w:rsidRDefault="00F1475B" w:rsidP="00037A28">
            <w:pPr>
              <w:pStyle w:val="Style15"/>
              <w:tabs>
                <w:tab w:val="left" w:leader="underscore" w:pos="9768"/>
              </w:tabs>
              <w:jc w:val="left"/>
              <w:rPr>
                <w:rStyle w:val="FontStyle53"/>
                <w:b w:val="0"/>
                <w:i/>
                <w:sz w:val="28"/>
                <w:szCs w:val="28"/>
              </w:rPr>
            </w:pPr>
          </w:p>
          <w:p w:rsidR="00F1475B" w:rsidRPr="007803A1" w:rsidRDefault="00F1475B" w:rsidP="00037A28">
            <w:pPr>
              <w:pStyle w:val="Style15"/>
              <w:tabs>
                <w:tab w:val="left" w:leader="underscore" w:pos="9768"/>
              </w:tabs>
              <w:jc w:val="left"/>
              <w:rPr>
                <w:rStyle w:val="FontStyle53"/>
                <w:sz w:val="28"/>
                <w:szCs w:val="28"/>
              </w:rPr>
            </w:pPr>
            <w:r w:rsidRPr="007803A1">
              <w:rPr>
                <w:rStyle w:val="FontStyle53"/>
                <w:b w:val="0"/>
                <w:i/>
                <w:sz w:val="28"/>
                <w:szCs w:val="28"/>
              </w:rPr>
              <w:t>Квалификация  выпускника</w:t>
            </w:r>
          </w:p>
        </w:tc>
        <w:tc>
          <w:tcPr>
            <w:tcW w:w="6022" w:type="dxa"/>
            <w:tcBorders>
              <w:bottom w:val="single" w:sz="4" w:space="0" w:color="auto"/>
            </w:tcBorders>
          </w:tcPr>
          <w:p w:rsidR="00F1475B" w:rsidRPr="007803A1" w:rsidRDefault="00F1475B" w:rsidP="00037A28">
            <w:pPr>
              <w:pStyle w:val="Style15"/>
              <w:tabs>
                <w:tab w:val="left" w:leader="underscore" w:pos="9768"/>
              </w:tabs>
              <w:rPr>
                <w:rStyle w:val="FontStyle53"/>
                <w:b w:val="0"/>
                <w:sz w:val="28"/>
                <w:szCs w:val="28"/>
              </w:rPr>
            </w:pPr>
          </w:p>
          <w:p w:rsidR="00F1475B" w:rsidRPr="007803A1" w:rsidRDefault="00F1475B" w:rsidP="00037A28">
            <w:pPr>
              <w:pStyle w:val="Style15"/>
              <w:tabs>
                <w:tab w:val="left" w:leader="underscore" w:pos="9768"/>
              </w:tabs>
              <w:rPr>
                <w:rStyle w:val="FontStyle53"/>
                <w:b w:val="0"/>
                <w:sz w:val="28"/>
                <w:szCs w:val="28"/>
              </w:rPr>
            </w:pPr>
          </w:p>
          <w:p w:rsidR="00F1475B" w:rsidRPr="007803A1" w:rsidRDefault="00F1475B" w:rsidP="00037A28">
            <w:pPr>
              <w:pStyle w:val="Style15"/>
              <w:tabs>
                <w:tab w:val="left" w:leader="underscore" w:pos="9768"/>
              </w:tabs>
              <w:rPr>
                <w:rStyle w:val="FontStyle53"/>
                <w:b w:val="0"/>
                <w:sz w:val="28"/>
                <w:szCs w:val="28"/>
              </w:rPr>
            </w:pPr>
            <w:r w:rsidRPr="007803A1">
              <w:rPr>
                <w:rStyle w:val="FontStyle53"/>
                <w:b w:val="0"/>
                <w:sz w:val="28"/>
                <w:szCs w:val="28"/>
              </w:rPr>
              <w:t>бакалавр</w:t>
            </w:r>
          </w:p>
        </w:tc>
      </w:tr>
    </w:tbl>
    <w:p w:rsidR="00621A10" w:rsidRPr="007803A1" w:rsidRDefault="00621A10"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sz w:val="28"/>
          <w:szCs w:val="28"/>
        </w:rPr>
      </w:pPr>
    </w:p>
    <w:p w:rsidR="00345342" w:rsidRPr="007803A1" w:rsidRDefault="00345342" w:rsidP="00345342">
      <w:pPr>
        <w:pStyle w:val="Style15"/>
        <w:tabs>
          <w:tab w:val="left" w:leader="underscore" w:pos="9768"/>
        </w:tabs>
        <w:jc w:val="center"/>
        <w:rPr>
          <w:rStyle w:val="FontStyle53"/>
          <w:b w:val="0"/>
          <w:sz w:val="28"/>
          <w:szCs w:val="28"/>
        </w:rPr>
      </w:pPr>
      <w:r w:rsidRPr="007803A1">
        <w:rPr>
          <w:rStyle w:val="FontStyle53"/>
          <w:b w:val="0"/>
          <w:sz w:val="28"/>
          <w:szCs w:val="28"/>
        </w:rPr>
        <w:t>Пос. Электроизолятор</w:t>
      </w:r>
    </w:p>
    <w:p w:rsidR="007803A1" w:rsidRPr="007803A1" w:rsidRDefault="007803A1">
      <w:pPr>
        <w:widowControl/>
        <w:autoSpaceDE/>
        <w:autoSpaceDN/>
        <w:adjustRightInd/>
        <w:rPr>
          <w:rStyle w:val="FontStyle53"/>
          <w:b w:val="0"/>
          <w:sz w:val="28"/>
          <w:szCs w:val="28"/>
        </w:rPr>
      </w:pPr>
      <w:bookmarkStart w:id="0" w:name="_GoBack"/>
      <w:bookmarkEnd w:id="0"/>
      <w:r w:rsidRPr="007803A1">
        <w:rPr>
          <w:rStyle w:val="FontStyle53"/>
          <w:b w:val="0"/>
          <w:sz w:val="28"/>
          <w:szCs w:val="28"/>
        </w:rPr>
        <w:br w:type="page"/>
      </w:r>
    </w:p>
    <w:p w:rsidR="00255FC9" w:rsidRPr="007803A1" w:rsidRDefault="00255FC9" w:rsidP="004E134F">
      <w:pPr>
        <w:jc w:val="both"/>
      </w:pPr>
      <w:r w:rsidRPr="007803A1">
        <w:lastRenderedPageBreak/>
        <w:t>Рабочая программа дисциплины «</w:t>
      </w:r>
      <w:r w:rsidR="005D22FB" w:rsidRPr="007803A1">
        <w:t>Связи с общественностью</w:t>
      </w:r>
      <w:r w:rsidRPr="007803A1">
        <w:t>» составлена в соответствии с требованиями федерального государственного образовательного стандарта высшего образования по направлению «Государственное и муниципальное управление».</w:t>
      </w:r>
    </w:p>
    <w:p w:rsidR="00255FC9" w:rsidRPr="007803A1" w:rsidRDefault="00255FC9" w:rsidP="004E134F">
      <w:pPr>
        <w:jc w:val="both"/>
      </w:pPr>
      <w:r w:rsidRPr="007803A1">
        <w:t>Дисциплин</w:t>
      </w:r>
      <w:r w:rsidR="00F1475B" w:rsidRPr="007803A1">
        <w:t xml:space="preserve">а относится к </w:t>
      </w:r>
      <w:r w:rsidRPr="007803A1">
        <w:t xml:space="preserve">вариативной части учебного плана. </w:t>
      </w:r>
    </w:p>
    <w:p w:rsidR="001B081C" w:rsidRPr="001B081C" w:rsidRDefault="001B081C" w:rsidP="001B081C">
      <w:pPr>
        <w:widowControl/>
        <w:shd w:val="clear" w:color="auto" w:fill="FFFFFF"/>
        <w:autoSpaceDE/>
        <w:autoSpaceDN/>
        <w:adjustRightInd/>
        <w:ind w:firstLine="374"/>
        <w:jc w:val="both"/>
        <w:outlineLvl w:val="0"/>
        <w:rPr>
          <w:bCs/>
          <w:color w:val="22272F"/>
          <w:kern w:val="36"/>
        </w:rPr>
      </w:pPr>
      <w:r w:rsidRPr="001B081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B081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65A04" w:rsidRPr="00765A04" w:rsidRDefault="001B081C" w:rsidP="00F366A7">
      <w:pPr>
        <w:widowControl/>
        <w:shd w:val="clear" w:color="auto" w:fill="FFFFFF"/>
        <w:autoSpaceDE/>
        <w:autoSpaceDN/>
        <w:adjustRightInd/>
        <w:ind w:firstLine="374"/>
        <w:jc w:val="both"/>
        <w:outlineLvl w:val="0"/>
        <w:rPr>
          <w:bCs/>
          <w:color w:val="22272F"/>
          <w:kern w:val="36"/>
        </w:rPr>
      </w:pPr>
      <w:r w:rsidRPr="001B081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5FC9" w:rsidRDefault="00255FC9" w:rsidP="00176103">
      <w:pPr>
        <w:spacing w:line="360" w:lineRule="auto"/>
        <w:jc w:val="both"/>
      </w:pPr>
    </w:p>
    <w:p w:rsidR="00206A80" w:rsidRDefault="00206A80" w:rsidP="00176103">
      <w:pPr>
        <w:spacing w:line="360" w:lineRule="auto"/>
        <w:jc w:val="both"/>
      </w:pPr>
    </w:p>
    <w:p w:rsidR="00206A80" w:rsidRPr="00037A28" w:rsidRDefault="00206A80" w:rsidP="00176103">
      <w:pPr>
        <w:spacing w:line="360" w:lineRule="auto"/>
        <w:jc w:val="both"/>
      </w:pPr>
    </w:p>
    <w:p w:rsidR="007803A1" w:rsidRDefault="007803A1">
      <w:pPr>
        <w:widowControl/>
        <w:autoSpaceDE/>
        <w:autoSpaceDN/>
        <w:adjustRightInd/>
        <w:rPr>
          <w:sz w:val="28"/>
          <w:szCs w:val="28"/>
        </w:rPr>
      </w:pPr>
      <w:r>
        <w:rPr>
          <w:sz w:val="28"/>
          <w:szCs w:val="28"/>
        </w:rPr>
        <w:br w:type="page"/>
      </w:r>
    </w:p>
    <w:p w:rsidR="00037A28" w:rsidRPr="00037A28" w:rsidRDefault="00037A28" w:rsidP="00037A28">
      <w:pPr>
        <w:numPr>
          <w:ilvl w:val="0"/>
          <w:numId w:val="20"/>
        </w:numPr>
        <w:tabs>
          <w:tab w:val="left" w:pos="6131"/>
        </w:tabs>
        <w:ind w:left="786"/>
        <w:contextualSpacing/>
        <w:jc w:val="both"/>
        <w:rPr>
          <w:b/>
          <w:i/>
        </w:rPr>
      </w:pPr>
      <w:r w:rsidRPr="00037A2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255FC9" w:rsidRPr="007803A1" w:rsidRDefault="00255FC9" w:rsidP="007803A1">
      <w:pPr>
        <w:pStyle w:val="a9"/>
        <w:jc w:val="both"/>
      </w:pPr>
    </w:p>
    <w:tbl>
      <w:tblPr>
        <w:tblStyle w:val="a7"/>
        <w:tblW w:w="0" w:type="auto"/>
        <w:tblInd w:w="360" w:type="dxa"/>
        <w:tblLook w:val="04A0" w:firstRow="1" w:lastRow="0" w:firstColumn="1" w:lastColumn="0" w:noHBand="0" w:noVBand="1"/>
      </w:tblPr>
      <w:tblGrid>
        <w:gridCol w:w="2021"/>
        <w:gridCol w:w="2021"/>
        <w:gridCol w:w="5351"/>
      </w:tblGrid>
      <w:tr w:rsidR="00037A28" w:rsidRPr="007803A1" w:rsidTr="009A6733">
        <w:tc>
          <w:tcPr>
            <w:tcW w:w="2021" w:type="dxa"/>
            <w:tcBorders>
              <w:top w:val="single" w:sz="4" w:space="0" w:color="auto"/>
              <w:left w:val="single" w:sz="4" w:space="0" w:color="auto"/>
              <w:bottom w:val="single" w:sz="4" w:space="0" w:color="auto"/>
              <w:right w:val="single" w:sz="4" w:space="0" w:color="auto"/>
            </w:tcBorders>
            <w:hideMark/>
          </w:tcPr>
          <w:p w:rsidR="00037A28" w:rsidRPr="00037A28" w:rsidRDefault="00037A28" w:rsidP="007803A1">
            <w:pPr>
              <w:jc w:val="center"/>
            </w:pPr>
            <w:r w:rsidRPr="00037A28">
              <w:t>Компетенция</w:t>
            </w:r>
          </w:p>
        </w:tc>
        <w:tc>
          <w:tcPr>
            <w:tcW w:w="2021" w:type="dxa"/>
            <w:tcBorders>
              <w:top w:val="single" w:sz="4" w:space="0" w:color="auto"/>
              <w:left w:val="single" w:sz="4" w:space="0" w:color="auto"/>
              <w:bottom w:val="single" w:sz="4" w:space="0" w:color="auto"/>
              <w:right w:val="single" w:sz="4" w:space="0" w:color="auto"/>
            </w:tcBorders>
            <w:hideMark/>
          </w:tcPr>
          <w:p w:rsidR="00037A28" w:rsidRPr="00037A28" w:rsidRDefault="00037A28" w:rsidP="007803A1">
            <w:pPr>
              <w:jc w:val="both"/>
            </w:pPr>
            <w:r w:rsidRPr="00037A28">
              <w:t>Вклад дисциплины в формирование компетенции</w:t>
            </w:r>
          </w:p>
        </w:tc>
        <w:tc>
          <w:tcPr>
            <w:tcW w:w="5351" w:type="dxa"/>
            <w:tcBorders>
              <w:top w:val="single" w:sz="4" w:space="0" w:color="auto"/>
              <w:left w:val="single" w:sz="4" w:space="0" w:color="auto"/>
              <w:bottom w:val="single" w:sz="4" w:space="0" w:color="auto"/>
              <w:right w:val="single" w:sz="4" w:space="0" w:color="auto"/>
            </w:tcBorders>
          </w:tcPr>
          <w:p w:rsidR="00037A28" w:rsidRPr="007803A1" w:rsidRDefault="00037A28" w:rsidP="007803A1">
            <w:pPr>
              <w:jc w:val="both"/>
              <w:rPr>
                <w:highlight w:val="yellow"/>
              </w:rPr>
            </w:pPr>
            <w:r w:rsidRPr="00037A28">
              <w:t>Планируемые результаты обучения по дисциплине</w:t>
            </w:r>
          </w:p>
        </w:tc>
      </w:tr>
      <w:tr w:rsidR="009A6733" w:rsidRPr="007803A1" w:rsidTr="009A6733">
        <w:tc>
          <w:tcPr>
            <w:tcW w:w="2021" w:type="dxa"/>
            <w:tcBorders>
              <w:top w:val="single" w:sz="4" w:space="0" w:color="auto"/>
              <w:left w:val="single" w:sz="4" w:space="0" w:color="auto"/>
              <w:bottom w:val="single" w:sz="4" w:space="0" w:color="auto"/>
              <w:right w:val="single" w:sz="4" w:space="0" w:color="auto"/>
            </w:tcBorders>
            <w:hideMark/>
          </w:tcPr>
          <w:p w:rsidR="009A6733" w:rsidRPr="00037A28" w:rsidRDefault="009A6733" w:rsidP="007803A1">
            <w:pPr>
              <w:jc w:val="both"/>
              <w:rPr>
                <w:color w:val="000000"/>
              </w:rPr>
            </w:pPr>
            <w:r w:rsidRPr="00037A28">
              <w:rPr>
                <w:color w:val="000000"/>
              </w:rPr>
              <w:t>ОПК-2</w:t>
            </w:r>
          </w:p>
          <w:p w:rsidR="009A6733" w:rsidRPr="00037A28" w:rsidRDefault="009A6733" w:rsidP="007803A1">
            <w:pPr>
              <w:jc w:val="both"/>
            </w:pPr>
            <w:r w:rsidRPr="00037A28">
              <w:rPr>
                <w:color w:val="000000"/>
              </w:rPr>
              <w:t>Способность находить организационно-управленческие решения,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w:t>
            </w:r>
          </w:p>
        </w:tc>
        <w:tc>
          <w:tcPr>
            <w:tcW w:w="2021" w:type="dxa"/>
            <w:tcBorders>
              <w:top w:val="single" w:sz="4" w:space="0" w:color="auto"/>
              <w:left w:val="single" w:sz="4" w:space="0" w:color="auto"/>
              <w:bottom w:val="single" w:sz="4" w:space="0" w:color="auto"/>
              <w:right w:val="single" w:sz="4" w:space="0" w:color="auto"/>
            </w:tcBorders>
          </w:tcPr>
          <w:p w:rsidR="009A6733" w:rsidRDefault="009A6733" w:rsidP="00D65751">
            <w:pPr>
              <w:jc w:val="both"/>
            </w:pPr>
            <w:r w:rsidRPr="00E53517">
              <w:t>Дисциплина формирует знания и навыки в сфере управления имиджем государственной и муниципальной службы, формирования общественного мнения по широкому кругу вопросов, навык разработки и принятия управленческих решений по внутренним и внешним коммуникациям с учётом маркетинговой информации</w:t>
            </w:r>
          </w:p>
          <w:p w:rsidR="00CF42A6" w:rsidRDefault="00CF42A6" w:rsidP="00D65751">
            <w:pPr>
              <w:jc w:val="both"/>
            </w:pPr>
          </w:p>
          <w:p w:rsidR="00CF42A6" w:rsidRPr="00E53517" w:rsidRDefault="00CF42A6" w:rsidP="00D65751">
            <w:pPr>
              <w:jc w:val="both"/>
            </w:pPr>
          </w:p>
        </w:tc>
        <w:tc>
          <w:tcPr>
            <w:tcW w:w="5351" w:type="dxa"/>
            <w:tcBorders>
              <w:top w:val="single" w:sz="4" w:space="0" w:color="auto"/>
              <w:left w:val="single" w:sz="4" w:space="0" w:color="auto"/>
              <w:bottom w:val="single" w:sz="4" w:space="0" w:color="auto"/>
              <w:right w:val="single" w:sz="4" w:space="0" w:color="auto"/>
            </w:tcBorders>
          </w:tcPr>
          <w:p w:rsidR="009A6733" w:rsidRDefault="009A6733" w:rsidP="006A1491">
            <w:pPr>
              <w:jc w:val="both"/>
              <w:rPr>
                <w:color w:val="000000"/>
              </w:rPr>
            </w:pPr>
            <w:r w:rsidRPr="006A1491">
              <w:rPr>
                <w:b/>
                <w:color w:val="000000"/>
              </w:rPr>
              <w:t>Знать:</w:t>
            </w:r>
            <w:r w:rsidRPr="006A1491">
              <w:rPr>
                <w:color w:val="000000"/>
              </w:rPr>
              <w:t xml:space="preserve"> формы и стимулирующие механизмы ответственности за принятые</w:t>
            </w:r>
            <w:r>
              <w:rPr>
                <w:color w:val="000000"/>
              </w:rPr>
              <w:t xml:space="preserve"> </w:t>
            </w:r>
            <w:r w:rsidRPr="006A1491">
              <w:rPr>
                <w:color w:val="000000"/>
              </w:rPr>
              <w:t>организационно-управленческие решения в различных, в том числе и вне</w:t>
            </w:r>
            <w:r>
              <w:rPr>
                <w:color w:val="000000"/>
              </w:rPr>
              <w:t xml:space="preserve"> </w:t>
            </w:r>
            <w:r w:rsidRPr="006A1491">
              <w:rPr>
                <w:color w:val="000000"/>
              </w:rPr>
              <w:t>стандартных, ситуациях</w:t>
            </w:r>
          </w:p>
          <w:p w:rsidR="009A6733" w:rsidRPr="006A1491" w:rsidRDefault="009A6733" w:rsidP="006A1491">
            <w:pPr>
              <w:jc w:val="both"/>
              <w:rPr>
                <w:color w:val="000000"/>
              </w:rPr>
            </w:pPr>
            <w:r w:rsidRPr="006A1491">
              <w:rPr>
                <w:b/>
                <w:color w:val="000000"/>
              </w:rPr>
              <w:t>Уметь:</w:t>
            </w:r>
            <w:r w:rsidRPr="006A1491">
              <w:rPr>
                <w:color w:val="000000"/>
              </w:rPr>
              <w:t xml:space="preserve"> формировать необходимую информационную базу для принятия</w:t>
            </w:r>
            <w:r>
              <w:rPr>
                <w:color w:val="000000"/>
              </w:rPr>
              <w:t xml:space="preserve"> </w:t>
            </w:r>
            <w:r w:rsidRPr="006A1491">
              <w:rPr>
                <w:color w:val="000000"/>
              </w:rPr>
              <w:t>организационно-управленческих решений; оценивать надежность</w:t>
            </w:r>
            <w:r>
              <w:rPr>
                <w:color w:val="000000"/>
              </w:rPr>
              <w:t xml:space="preserve"> </w:t>
            </w:r>
            <w:r w:rsidRPr="006A1491">
              <w:rPr>
                <w:color w:val="000000"/>
              </w:rPr>
              <w:t>информации для принятия организационно-управленческих решений;</w:t>
            </w:r>
            <w:r>
              <w:rPr>
                <w:color w:val="000000"/>
              </w:rPr>
              <w:t xml:space="preserve"> </w:t>
            </w:r>
            <w:r w:rsidRPr="006A1491">
              <w:rPr>
                <w:color w:val="000000"/>
              </w:rPr>
              <w:t>проводить аудит процесса принятия организационно-управленческих</w:t>
            </w:r>
            <w:r>
              <w:rPr>
                <w:color w:val="000000"/>
              </w:rPr>
              <w:t xml:space="preserve"> </w:t>
            </w:r>
            <w:r w:rsidRPr="006A1491">
              <w:rPr>
                <w:color w:val="000000"/>
              </w:rPr>
              <w:t>решений, его эффективности, результативности и оптимальности;</w:t>
            </w:r>
          </w:p>
          <w:p w:rsidR="009A6733" w:rsidRPr="00037A28" w:rsidRDefault="009A6733" w:rsidP="006A1491">
            <w:pPr>
              <w:jc w:val="both"/>
              <w:rPr>
                <w:color w:val="000000"/>
              </w:rPr>
            </w:pPr>
            <w:r w:rsidRPr="006A1491">
              <w:rPr>
                <w:b/>
                <w:color w:val="000000"/>
              </w:rPr>
              <w:t>Владеть:</w:t>
            </w:r>
            <w:r w:rsidRPr="006A1491">
              <w:rPr>
                <w:color w:val="000000"/>
              </w:rPr>
              <w:t xml:space="preserve"> методами обеспечения надежности информации для принятия</w:t>
            </w:r>
            <w:r>
              <w:rPr>
                <w:color w:val="000000"/>
              </w:rPr>
              <w:t xml:space="preserve"> </w:t>
            </w:r>
            <w:r w:rsidRPr="006A1491">
              <w:rPr>
                <w:color w:val="000000"/>
              </w:rPr>
              <w:t>решений; методами диагностика компетенций субъекта принятия</w:t>
            </w:r>
            <w:r>
              <w:rPr>
                <w:color w:val="000000"/>
              </w:rPr>
              <w:t xml:space="preserve"> </w:t>
            </w:r>
            <w:r w:rsidRPr="006A1491">
              <w:rPr>
                <w:color w:val="000000"/>
              </w:rPr>
              <w:t>организационно-управленческих решений с использованием различных</w:t>
            </w:r>
            <w:r>
              <w:rPr>
                <w:color w:val="000000"/>
              </w:rPr>
              <w:t xml:space="preserve"> </w:t>
            </w:r>
            <w:r w:rsidRPr="006A1491">
              <w:rPr>
                <w:color w:val="000000"/>
              </w:rPr>
              <w:t>оценочных средств</w:t>
            </w:r>
          </w:p>
        </w:tc>
      </w:tr>
      <w:tr w:rsidR="009A6733" w:rsidRPr="007803A1" w:rsidTr="009A6733">
        <w:tc>
          <w:tcPr>
            <w:tcW w:w="2021" w:type="dxa"/>
            <w:tcBorders>
              <w:top w:val="single" w:sz="4" w:space="0" w:color="auto"/>
              <w:left w:val="single" w:sz="4" w:space="0" w:color="auto"/>
              <w:bottom w:val="single" w:sz="4" w:space="0" w:color="auto"/>
              <w:right w:val="single" w:sz="4" w:space="0" w:color="auto"/>
            </w:tcBorders>
          </w:tcPr>
          <w:p w:rsidR="009A6733" w:rsidRPr="00037A28" w:rsidRDefault="009A6733" w:rsidP="006A1491">
            <w:pPr>
              <w:widowControl/>
            </w:pPr>
            <w:r w:rsidRPr="00037A28">
              <w:t xml:space="preserve">ПК-9 способность осуществлять межличностные, групповые и организационные коммуникации </w:t>
            </w:r>
          </w:p>
          <w:p w:rsidR="009A6733" w:rsidRPr="00037A28" w:rsidRDefault="009A6733" w:rsidP="007803A1">
            <w:pPr>
              <w:jc w:val="both"/>
              <w:rPr>
                <w:color w:val="000000"/>
              </w:rPr>
            </w:pPr>
          </w:p>
        </w:tc>
        <w:tc>
          <w:tcPr>
            <w:tcW w:w="2021" w:type="dxa"/>
            <w:tcBorders>
              <w:top w:val="single" w:sz="4" w:space="0" w:color="auto"/>
              <w:left w:val="single" w:sz="4" w:space="0" w:color="auto"/>
              <w:bottom w:val="single" w:sz="4" w:space="0" w:color="auto"/>
              <w:right w:val="single" w:sz="4" w:space="0" w:color="auto"/>
            </w:tcBorders>
          </w:tcPr>
          <w:p w:rsidR="009A6733" w:rsidRPr="00E53517" w:rsidRDefault="009A6733" w:rsidP="00D65751">
            <w:r w:rsidRPr="00E53517">
              <w:t xml:space="preserve">Дисциплина формирует способность осуществлять межличностные, групповые и организационные коммуникации </w:t>
            </w:r>
          </w:p>
          <w:p w:rsidR="009A6733" w:rsidRPr="00E53517" w:rsidRDefault="009A6733" w:rsidP="00D65751"/>
        </w:tc>
        <w:tc>
          <w:tcPr>
            <w:tcW w:w="5351" w:type="dxa"/>
            <w:tcBorders>
              <w:top w:val="single" w:sz="4" w:space="0" w:color="auto"/>
              <w:left w:val="single" w:sz="4" w:space="0" w:color="auto"/>
              <w:bottom w:val="single" w:sz="4" w:space="0" w:color="auto"/>
              <w:right w:val="single" w:sz="4" w:space="0" w:color="auto"/>
            </w:tcBorders>
          </w:tcPr>
          <w:p w:rsidR="009A6733" w:rsidRDefault="009A6733" w:rsidP="007803A1">
            <w:pPr>
              <w:widowControl/>
            </w:pPr>
            <w:r w:rsidRPr="00BD29BC">
              <w:rPr>
                <w:b/>
              </w:rPr>
              <w:t>Знать:</w:t>
            </w:r>
            <w:r>
              <w:t xml:space="preserve"> базовые понятия коммуникации,</w:t>
            </w:r>
          </w:p>
          <w:p w:rsidR="009A6733" w:rsidRDefault="009A6733" w:rsidP="00BD29BC">
            <w:pPr>
              <w:widowControl/>
            </w:pPr>
            <w:r>
              <w:t>совокупность понятий коммуникации и маркетинга</w:t>
            </w:r>
          </w:p>
          <w:p w:rsidR="009A6733" w:rsidRDefault="009A6733" w:rsidP="006A1491">
            <w:pPr>
              <w:widowControl/>
            </w:pPr>
            <w:r w:rsidRPr="00BD29BC">
              <w:rPr>
                <w:b/>
              </w:rPr>
              <w:t>Уметь:</w:t>
            </w:r>
            <w:r>
              <w:t xml:space="preserve"> анализировать процессы деятельности организации в выбранной сфере, анализировать коммуникационные аспекты работы организации</w:t>
            </w:r>
          </w:p>
          <w:p w:rsidR="009A6733" w:rsidRDefault="009A6733" w:rsidP="00BD29BC">
            <w:pPr>
              <w:widowControl/>
            </w:pPr>
            <w:r>
              <w:t>анализировать функционирование организации в области рекламы и PR</w:t>
            </w:r>
          </w:p>
          <w:p w:rsidR="009A6733" w:rsidRDefault="009A6733" w:rsidP="006A1491">
            <w:pPr>
              <w:widowControl/>
            </w:pPr>
            <w:r w:rsidRPr="00BD29BC">
              <w:rPr>
                <w:b/>
              </w:rPr>
              <w:t>Владеть:</w:t>
            </w:r>
            <w:r>
              <w:rPr>
                <w:b/>
              </w:rPr>
              <w:t xml:space="preserve"> </w:t>
            </w:r>
            <w:r>
              <w:t>описанием конкретных приемов коммуникационных мероприятий.</w:t>
            </w:r>
          </w:p>
          <w:p w:rsidR="009A6733" w:rsidRDefault="009A6733" w:rsidP="006A1491">
            <w:pPr>
              <w:widowControl/>
            </w:pPr>
            <w:r>
              <w:t>техниками организации коммуникационных мероприятий.</w:t>
            </w:r>
          </w:p>
          <w:p w:rsidR="009A6733" w:rsidRDefault="009A6733" w:rsidP="006A1491">
            <w:pPr>
              <w:widowControl/>
            </w:pPr>
            <w:r>
              <w:t>методикой разработки планов коммуникационных кампаний и</w:t>
            </w:r>
          </w:p>
          <w:p w:rsidR="00CF42A6" w:rsidRDefault="009A6733" w:rsidP="006A1491">
            <w:pPr>
              <w:widowControl/>
            </w:pPr>
            <w:r>
              <w:t>мероприятий.</w:t>
            </w:r>
          </w:p>
          <w:p w:rsidR="00CF42A6" w:rsidRDefault="00CF42A6" w:rsidP="006A1491">
            <w:pPr>
              <w:widowControl/>
            </w:pPr>
          </w:p>
          <w:p w:rsidR="00CF42A6" w:rsidRPr="00037A28" w:rsidRDefault="00CF42A6" w:rsidP="006A1491">
            <w:pPr>
              <w:widowControl/>
            </w:pPr>
          </w:p>
        </w:tc>
      </w:tr>
      <w:tr w:rsidR="009A6733" w:rsidRPr="007803A1" w:rsidTr="009A6733">
        <w:tc>
          <w:tcPr>
            <w:tcW w:w="2021" w:type="dxa"/>
            <w:tcBorders>
              <w:top w:val="single" w:sz="4" w:space="0" w:color="auto"/>
              <w:left w:val="single" w:sz="4" w:space="0" w:color="auto"/>
              <w:bottom w:val="single" w:sz="4" w:space="0" w:color="auto"/>
              <w:right w:val="single" w:sz="4" w:space="0" w:color="auto"/>
            </w:tcBorders>
          </w:tcPr>
          <w:p w:rsidR="009A6733" w:rsidRPr="00037A28" w:rsidRDefault="009A6733" w:rsidP="006A1491">
            <w:pPr>
              <w:widowControl/>
              <w:rPr>
                <w:color w:val="000000"/>
              </w:rPr>
            </w:pPr>
            <w:r w:rsidRPr="00037A28">
              <w:lastRenderedPageBreak/>
              <w:t>ПК-11 владение основными технологиями формирования и продвижения имиджа государственной и</w:t>
            </w:r>
            <w:r>
              <w:t xml:space="preserve"> </w:t>
            </w:r>
            <w:r w:rsidRPr="00037A28">
              <w:t>муниципальной службы, базовыми технологиями формирования общественного мнения</w:t>
            </w:r>
          </w:p>
        </w:tc>
        <w:tc>
          <w:tcPr>
            <w:tcW w:w="2021" w:type="dxa"/>
            <w:tcBorders>
              <w:top w:val="single" w:sz="4" w:space="0" w:color="auto"/>
              <w:left w:val="single" w:sz="4" w:space="0" w:color="auto"/>
              <w:bottom w:val="single" w:sz="4" w:space="0" w:color="auto"/>
              <w:right w:val="single" w:sz="4" w:space="0" w:color="auto"/>
            </w:tcBorders>
          </w:tcPr>
          <w:p w:rsidR="009A6733" w:rsidRPr="00E53517" w:rsidRDefault="009A6733" w:rsidP="00D65751">
            <w:pPr>
              <w:jc w:val="both"/>
            </w:pPr>
            <w:r w:rsidRPr="00E53517">
              <w:t xml:space="preserve">Дисциплина формирует </w:t>
            </w:r>
            <w:r>
              <w:t>в</w:t>
            </w:r>
            <w:r w:rsidRPr="00E53517">
              <w:t>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5351" w:type="dxa"/>
            <w:tcBorders>
              <w:top w:val="single" w:sz="4" w:space="0" w:color="auto"/>
              <w:left w:val="single" w:sz="4" w:space="0" w:color="auto"/>
              <w:bottom w:val="single" w:sz="4" w:space="0" w:color="auto"/>
              <w:right w:val="single" w:sz="4" w:space="0" w:color="auto"/>
            </w:tcBorders>
          </w:tcPr>
          <w:p w:rsidR="009A6733" w:rsidRDefault="009A6733" w:rsidP="006A1491">
            <w:pPr>
              <w:widowControl/>
            </w:pPr>
            <w:r w:rsidRPr="006A1491">
              <w:rPr>
                <w:b/>
              </w:rPr>
              <w:t>Знать:</w:t>
            </w:r>
            <w:r>
              <w:t xml:space="preserve"> основные понятия и теоретические основы рекламы и PR;</w:t>
            </w:r>
          </w:p>
          <w:p w:rsidR="009A6733" w:rsidRDefault="009A6733" w:rsidP="006A1491">
            <w:pPr>
              <w:widowControl/>
            </w:pPr>
            <w:r>
              <w:t>типологию и принципы создания рекламного продукта и продукта в сфере PR;</w:t>
            </w:r>
          </w:p>
          <w:p w:rsidR="009A6733" w:rsidRDefault="009A6733" w:rsidP="006A1491">
            <w:pPr>
              <w:widowControl/>
            </w:pPr>
            <w:r>
              <w:t>технику взаимодействия организации и общества, общества и СМИ;</w:t>
            </w:r>
          </w:p>
          <w:p w:rsidR="009A6733" w:rsidRDefault="009A6733" w:rsidP="006A1491">
            <w:pPr>
              <w:widowControl/>
            </w:pPr>
            <w:r w:rsidRPr="006A1491">
              <w:rPr>
                <w:b/>
              </w:rPr>
              <w:t>Уметь:</w:t>
            </w:r>
            <w:r>
              <w:t xml:space="preserve"> создавать оптимальные условия для профессиональной деятельности, подготовить материалы для создания рекламного продукта и PR;</w:t>
            </w:r>
          </w:p>
          <w:p w:rsidR="009A6733" w:rsidRDefault="009A6733" w:rsidP="006A1491">
            <w:pPr>
              <w:widowControl/>
            </w:pPr>
            <w:r>
              <w:t>управлять общественным мнением;</w:t>
            </w:r>
          </w:p>
          <w:p w:rsidR="009A6733" w:rsidRDefault="009A6733" w:rsidP="006A1491">
            <w:pPr>
              <w:widowControl/>
            </w:pPr>
            <w:r>
              <w:t>осуществлять анализ СМИ и организовывать PR-мероприятия;</w:t>
            </w:r>
          </w:p>
          <w:p w:rsidR="009A6733" w:rsidRPr="006A1491" w:rsidRDefault="009A6733" w:rsidP="007803A1">
            <w:pPr>
              <w:widowControl/>
              <w:rPr>
                <w:b/>
              </w:rPr>
            </w:pPr>
            <w:r w:rsidRPr="006A1491">
              <w:rPr>
                <w:b/>
              </w:rPr>
              <w:t>Владеть:</w:t>
            </w:r>
          </w:p>
          <w:p w:rsidR="009A6733" w:rsidRDefault="009A6733" w:rsidP="006A1491">
            <w:pPr>
              <w:widowControl/>
            </w:pPr>
            <w:r>
              <w:t>навыками организации работы отдела по СО, отдела рекламы, СМИ в любой сфере социального бытия.</w:t>
            </w:r>
          </w:p>
          <w:p w:rsidR="009A6733" w:rsidRDefault="009A6733" w:rsidP="006A1491">
            <w:pPr>
              <w:widowControl/>
            </w:pPr>
            <w:r>
              <w:t>технологиями формирования общественного мнения в государственных, общественных, коммерческих структурах, средствах массовой информации, в социальной сфере, сфере политики, экономики, производства, торговли, науки, культуры, спорта.</w:t>
            </w:r>
          </w:p>
          <w:p w:rsidR="009A6733" w:rsidRDefault="009A6733" w:rsidP="006A1491">
            <w:pPr>
              <w:widowControl/>
            </w:pPr>
            <w:r>
              <w:t>методиками мониторинга, SW</w:t>
            </w:r>
            <w:r>
              <w:rPr>
                <w:lang w:val="en-US"/>
              </w:rPr>
              <w:t>O</w:t>
            </w:r>
            <w:r>
              <w:t>T-анализа, контент-анализа,</w:t>
            </w:r>
          </w:p>
          <w:p w:rsidR="009A6733" w:rsidRDefault="009A6733" w:rsidP="006A1491">
            <w:pPr>
              <w:widowControl/>
            </w:pPr>
            <w:r>
              <w:t>планирования, проведения и оценки PR-мероприятия.</w:t>
            </w:r>
          </w:p>
          <w:p w:rsidR="009A6733" w:rsidRPr="00037A28" w:rsidRDefault="009A6733" w:rsidP="007803A1">
            <w:pPr>
              <w:widowControl/>
            </w:pPr>
          </w:p>
        </w:tc>
      </w:tr>
    </w:tbl>
    <w:p w:rsidR="00255FC9" w:rsidRPr="007803A1" w:rsidRDefault="00255FC9" w:rsidP="007803A1">
      <w:pPr>
        <w:ind w:left="360"/>
        <w:jc w:val="both"/>
      </w:pPr>
    </w:p>
    <w:p w:rsidR="00255FC9" w:rsidRPr="007803A1" w:rsidRDefault="00255FC9" w:rsidP="00BD29BC">
      <w:pPr>
        <w:pStyle w:val="a9"/>
        <w:numPr>
          <w:ilvl w:val="0"/>
          <w:numId w:val="20"/>
        </w:numPr>
        <w:ind w:left="0" w:firstLine="709"/>
        <w:jc w:val="both"/>
        <w:rPr>
          <w:b/>
          <w:i/>
        </w:rPr>
      </w:pPr>
      <w:r w:rsidRPr="007803A1">
        <w:rPr>
          <w:b/>
          <w:i/>
        </w:rPr>
        <w:t>Место дисциплины (модуля) в структуре образовательной программы</w:t>
      </w:r>
    </w:p>
    <w:p w:rsidR="00255FC9" w:rsidRPr="007803A1" w:rsidRDefault="00F1475B" w:rsidP="007803A1">
      <w:pPr>
        <w:jc w:val="both"/>
        <w:rPr>
          <w:rFonts w:ascii="Tahoma" w:hAnsi="Tahoma" w:cs="Tahoma"/>
          <w:color w:val="000000"/>
        </w:rPr>
      </w:pPr>
      <w:r w:rsidRPr="007803A1">
        <w:t xml:space="preserve">Дисциплина относится к </w:t>
      </w:r>
      <w:r w:rsidR="00255FC9" w:rsidRPr="007803A1">
        <w:t xml:space="preserve">вариативной </w:t>
      </w:r>
      <w:r w:rsidR="00FA7179">
        <w:rPr>
          <w:color w:val="000000"/>
        </w:rPr>
        <w:t xml:space="preserve">части дисциплин по выбору </w:t>
      </w:r>
      <w:r w:rsidR="00FA7179">
        <w:t>блока 1.</w:t>
      </w:r>
    </w:p>
    <w:p w:rsidR="00255FC9" w:rsidRPr="00BD29BC" w:rsidRDefault="00255FC9" w:rsidP="007803A1">
      <w:pPr>
        <w:ind w:firstLine="709"/>
        <w:jc w:val="both"/>
        <w:rPr>
          <w:color w:val="000000"/>
        </w:rPr>
      </w:pPr>
      <w:r w:rsidRPr="00BD29BC">
        <w:t>Изучение дисциплины «Связи с общественностью» опирается на знания, полученные в ходе изучения таких дисциплин как «</w:t>
      </w:r>
      <w:r w:rsidR="00BD29BC" w:rsidRPr="00BD29BC">
        <w:t>Маркетинг</w:t>
      </w:r>
      <w:r w:rsidRPr="00BD29BC">
        <w:t>», «</w:t>
      </w:r>
      <w:r w:rsidR="00BD29BC" w:rsidRPr="00BD29BC">
        <w:rPr>
          <w:color w:val="000000"/>
        </w:rPr>
        <w:t>Основы государственного и муниципального управления</w:t>
      </w:r>
      <w:r w:rsidR="00260CAC" w:rsidRPr="00BD29BC">
        <w:t>».</w:t>
      </w:r>
    </w:p>
    <w:p w:rsidR="00255FC9" w:rsidRPr="007803A1" w:rsidRDefault="00255FC9" w:rsidP="007803A1">
      <w:pPr>
        <w:ind w:firstLine="709"/>
        <w:jc w:val="both"/>
      </w:pPr>
      <w:r w:rsidRPr="00BD29BC">
        <w:t>Освоение дисциплины «</w:t>
      </w:r>
      <w:r w:rsidR="00FF7B13" w:rsidRPr="00BD29BC">
        <w:t>Связи с общественностью</w:t>
      </w:r>
      <w:r w:rsidRPr="00BD29BC">
        <w:t>» является необходимой основой для изучения последующих дисциплин «</w:t>
      </w:r>
      <w:r w:rsidR="00BD29BC" w:rsidRPr="00BD29BC">
        <w:t>Маркетинг территорий</w:t>
      </w:r>
      <w:r w:rsidRPr="00BD29BC">
        <w:t>», «</w:t>
      </w:r>
      <w:r w:rsidR="00BD29BC" w:rsidRPr="00BD29BC">
        <w:t>Основы предпринимательской деятельности</w:t>
      </w:r>
      <w:r w:rsidRPr="00BD29BC">
        <w:t>».</w:t>
      </w:r>
    </w:p>
    <w:p w:rsidR="00F1475B" w:rsidRPr="007803A1" w:rsidRDefault="00F1475B" w:rsidP="007803A1">
      <w:pPr>
        <w:ind w:firstLine="709"/>
        <w:jc w:val="both"/>
      </w:pPr>
      <w:r w:rsidRPr="007803A1">
        <w:t>Изучение дисциплины позволит обучающимся  реализовывать</w:t>
      </w:r>
      <w:r w:rsidR="00F25C74">
        <w:t xml:space="preserve"> </w:t>
      </w:r>
      <w:r w:rsidR="00BD29BC">
        <w:t xml:space="preserve">профессиональные </w:t>
      </w:r>
      <w:r w:rsidRPr="007803A1">
        <w:t xml:space="preserve">и общепрофессиональные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F1475B" w:rsidRPr="007803A1" w:rsidRDefault="00F1475B" w:rsidP="007803A1">
      <w:pPr>
        <w:ind w:right="1" w:firstLine="482"/>
        <w:jc w:val="both"/>
      </w:pPr>
      <w:r w:rsidRPr="007803A1">
        <w:t xml:space="preserve">В частности, выпускник, освоивший программу бакалавриата, в соответствии с организационно-управленческим и коммуникативным видами деятельности, должен быть готов решать следующие профессиональные задачи: </w:t>
      </w:r>
    </w:p>
    <w:p w:rsidR="00F1475B" w:rsidRPr="007803A1" w:rsidRDefault="00F1475B" w:rsidP="007803A1">
      <w:pPr>
        <w:ind w:right="1"/>
        <w:jc w:val="both"/>
      </w:pPr>
      <w:r w:rsidRPr="007803A1">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F1475B" w:rsidRPr="007803A1" w:rsidRDefault="00F1475B" w:rsidP="007803A1">
      <w:pPr>
        <w:ind w:right="1"/>
        <w:jc w:val="both"/>
      </w:pPr>
      <w:r w:rsidRPr="007803A1">
        <w:t xml:space="preserve">- разработка и реализация управленческих решений, в том числе нормативных актов, </w:t>
      </w:r>
      <w:r w:rsidRPr="007803A1">
        <w:lastRenderedPageBreak/>
        <w:t xml:space="preserve">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F1475B" w:rsidRPr="007803A1" w:rsidRDefault="00F1475B" w:rsidP="007803A1">
      <w:pPr>
        <w:ind w:right="1"/>
        <w:jc w:val="both"/>
      </w:pPr>
      <w:r w:rsidRPr="007803A1">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F1475B" w:rsidRPr="007803A1" w:rsidRDefault="00F1475B" w:rsidP="007803A1">
      <w:pPr>
        <w:ind w:right="1"/>
        <w:jc w:val="both"/>
      </w:pPr>
      <w:r w:rsidRPr="007803A1">
        <w:t xml:space="preserve">- участие в процессах бюджетного планирования и оценки эффективности бюджетных расходов; </w:t>
      </w:r>
    </w:p>
    <w:p w:rsidR="00F1475B" w:rsidRPr="007803A1" w:rsidRDefault="00F1475B" w:rsidP="007803A1">
      <w:pPr>
        <w:ind w:right="1"/>
        <w:jc w:val="both"/>
      </w:pPr>
      <w:r w:rsidRPr="007803A1">
        <w:t>- участие в обеспечении рационального использования и контроля ресурсов</w:t>
      </w:r>
    </w:p>
    <w:p w:rsidR="00F1475B" w:rsidRPr="007803A1" w:rsidRDefault="00F1475B" w:rsidP="007803A1">
      <w:pPr>
        <w:ind w:right="1"/>
        <w:jc w:val="both"/>
      </w:pPr>
      <w:r w:rsidRPr="007803A1">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F1475B" w:rsidRPr="007803A1" w:rsidRDefault="00F1475B" w:rsidP="007803A1">
      <w:pPr>
        <w:ind w:right="1"/>
        <w:jc w:val="both"/>
      </w:pPr>
      <w:r w:rsidRPr="007803A1">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F1475B" w:rsidRPr="007803A1" w:rsidRDefault="00F1475B" w:rsidP="007803A1">
      <w:pPr>
        <w:ind w:right="1"/>
        <w:jc w:val="both"/>
      </w:pPr>
      <w:r w:rsidRPr="007803A1">
        <w:t>- организация взаимодействия с внешними организациями и гражданами и др.</w:t>
      </w:r>
    </w:p>
    <w:p w:rsidR="00F1475B" w:rsidRPr="007803A1" w:rsidRDefault="00F1475B" w:rsidP="007803A1">
      <w:pPr>
        <w:ind w:right="1" w:firstLine="482"/>
        <w:jc w:val="both"/>
      </w:pPr>
      <w:r w:rsidRPr="007803A1">
        <w:t xml:space="preserve">коммуникативная деятельность: 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 участие в разрешении конфликтов в соответствующих органах и организациях; участие в организации внутренних коммуникаций; </w:t>
      </w:r>
    </w:p>
    <w:p w:rsidR="00F1475B" w:rsidRPr="007803A1" w:rsidRDefault="00F1475B" w:rsidP="007803A1">
      <w:pPr>
        <w:ind w:right="1"/>
        <w:jc w:val="both"/>
      </w:pPr>
      <w:r w:rsidRPr="007803A1">
        <w:t xml:space="preserve">участие в обеспечении связей с общественностью соответствующих органов и организаций; содействие развитию механизмов общественного участия в принятии и реализации управленческих решений; </w:t>
      </w:r>
    </w:p>
    <w:p w:rsidR="00F1475B" w:rsidRPr="007803A1" w:rsidRDefault="00F1475B" w:rsidP="007803A1">
      <w:pPr>
        <w:spacing w:after="22"/>
        <w:ind w:left="10" w:right="1" w:hanging="10"/>
        <w:jc w:val="both"/>
      </w:pPr>
      <w:r w:rsidRPr="007803A1">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 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BD29BC" w:rsidRDefault="00BD29BC" w:rsidP="00BD29BC">
      <w:pPr>
        <w:pStyle w:val="consplusnormal"/>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BD29BC" w:rsidRPr="009C0FB1" w:rsidRDefault="00BD29BC" w:rsidP="00BD29BC">
      <w:pPr>
        <w:pStyle w:val="consplusnormal"/>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BD29BC" w:rsidRPr="009C0FB1" w:rsidRDefault="00BD29BC" w:rsidP="00BD29BC">
      <w:pPr>
        <w:pStyle w:val="consplusnormal"/>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BD29BC" w:rsidRPr="009C0FB1" w:rsidRDefault="00BD29BC" w:rsidP="00BD29BC">
      <w:pPr>
        <w:pStyle w:val="consplusnormal"/>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BD29BC" w:rsidRPr="009C0FB1" w:rsidRDefault="00BD29BC" w:rsidP="00BD29BC">
      <w:pPr>
        <w:pStyle w:val="consplusnormal"/>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BD29BC" w:rsidRPr="009C0FB1" w:rsidRDefault="00BD29BC" w:rsidP="00BD29BC">
      <w:pPr>
        <w:pStyle w:val="consplusnormal"/>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BD29BC" w:rsidRPr="009C0FB1" w:rsidRDefault="00BD29BC" w:rsidP="00BD29BC">
      <w:pPr>
        <w:pStyle w:val="consplusnormal"/>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BD29BC" w:rsidRPr="009C0FB1" w:rsidRDefault="00BD29BC" w:rsidP="00BD29BC">
      <w:pPr>
        <w:pStyle w:val="consplusnormal"/>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255FC9" w:rsidRPr="00F366A7" w:rsidRDefault="001B081C" w:rsidP="00F366A7">
      <w:pPr>
        <w:widowControl/>
        <w:autoSpaceDE/>
        <w:autoSpaceDN/>
        <w:adjustRightInd/>
        <w:spacing w:after="160" w:line="256" w:lineRule="auto"/>
        <w:ind w:firstLine="539"/>
        <w:jc w:val="both"/>
        <w:rPr>
          <w:rFonts w:eastAsia="Calibri"/>
          <w:lang w:eastAsia="en-US"/>
        </w:rPr>
      </w:pPr>
      <w:r w:rsidRPr="001B081C">
        <w:rPr>
          <w:rFonts w:eastAsia="Calibri"/>
          <w:lang w:eastAsia="en-US"/>
        </w:rPr>
        <w:t xml:space="preserve">Дисциплина  в рамках </w:t>
      </w:r>
      <w:r w:rsidRPr="001B081C">
        <w:rPr>
          <w:rFonts w:eastAsia="Calibri"/>
          <w:b/>
          <w:lang w:eastAsia="en-US"/>
        </w:rPr>
        <w:t>воспитательной работы</w:t>
      </w:r>
      <w:r w:rsidRPr="001B081C">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sidR="00F366A7">
        <w:rPr>
          <w:rFonts w:eastAsia="Calibri"/>
          <w:lang w:eastAsia="en-US"/>
        </w:rPr>
        <w:t>учебно-производственных заданий.</w:t>
      </w:r>
    </w:p>
    <w:p w:rsidR="00255FC9" w:rsidRPr="007803A1" w:rsidRDefault="00255FC9" w:rsidP="00BD29BC">
      <w:pPr>
        <w:pStyle w:val="a9"/>
        <w:numPr>
          <w:ilvl w:val="0"/>
          <w:numId w:val="20"/>
        </w:numPr>
        <w:ind w:left="0" w:firstLine="709"/>
        <w:jc w:val="both"/>
        <w:rPr>
          <w:b/>
          <w:i/>
        </w:rPr>
      </w:pPr>
      <w:r w:rsidRPr="007803A1">
        <w:rPr>
          <w:b/>
          <w:i/>
        </w:rPr>
        <w:lastRenderedPageBreak/>
        <w:t>Объем дисциплины</w:t>
      </w:r>
    </w:p>
    <w:tbl>
      <w:tblPr>
        <w:tblStyle w:val="a7"/>
        <w:tblW w:w="0" w:type="auto"/>
        <w:tblLook w:val="04A0" w:firstRow="1" w:lastRow="0" w:firstColumn="1" w:lastColumn="0" w:noHBand="0" w:noVBand="1"/>
      </w:tblPr>
      <w:tblGrid>
        <w:gridCol w:w="250"/>
        <w:gridCol w:w="5954"/>
        <w:gridCol w:w="1701"/>
        <w:gridCol w:w="1666"/>
      </w:tblGrid>
      <w:tr w:rsidR="00255FC9" w:rsidRPr="007803A1" w:rsidTr="00AA67F8">
        <w:tc>
          <w:tcPr>
            <w:tcW w:w="6204" w:type="dxa"/>
            <w:gridSpan w:val="2"/>
            <w:vMerge w:val="restart"/>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center"/>
              <w:rPr>
                <w:b/>
                <w:i/>
              </w:rPr>
            </w:pPr>
            <w:r w:rsidRPr="007803A1">
              <w:rPr>
                <w:b/>
                <w:i/>
              </w:rPr>
              <w:t>Виды учебной работы</w:t>
            </w:r>
          </w:p>
        </w:tc>
        <w:tc>
          <w:tcPr>
            <w:tcW w:w="3367" w:type="dxa"/>
            <w:gridSpan w:val="2"/>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center"/>
              <w:rPr>
                <w:b/>
                <w:i/>
              </w:rPr>
            </w:pPr>
            <w:r w:rsidRPr="007803A1">
              <w:rPr>
                <w:b/>
                <w:i/>
              </w:rPr>
              <w:t>Формы обучения</w:t>
            </w:r>
          </w:p>
        </w:tc>
      </w:tr>
      <w:tr w:rsidR="00255FC9" w:rsidRPr="007803A1" w:rsidTr="00AA67F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55FC9" w:rsidRPr="007803A1" w:rsidRDefault="00255FC9" w:rsidP="007803A1">
            <w:pPr>
              <w:rPr>
                <w:b/>
                <w:i/>
              </w:rPr>
            </w:pPr>
          </w:p>
        </w:tc>
        <w:tc>
          <w:tcPr>
            <w:tcW w:w="1701" w:type="dxa"/>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center"/>
              <w:rPr>
                <w:b/>
                <w:i/>
              </w:rPr>
            </w:pPr>
            <w:r w:rsidRPr="007803A1">
              <w:rPr>
                <w:b/>
                <w:i/>
              </w:rPr>
              <w:t>Очная</w:t>
            </w:r>
          </w:p>
        </w:tc>
        <w:tc>
          <w:tcPr>
            <w:tcW w:w="1666" w:type="dxa"/>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center"/>
              <w:rPr>
                <w:b/>
                <w:i/>
              </w:rPr>
            </w:pPr>
            <w:r w:rsidRPr="007803A1">
              <w:rPr>
                <w:b/>
                <w:i/>
              </w:rPr>
              <w:t>Заочная</w:t>
            </w:r>
          </w:p>
        </w:tc>
      </w:tr>
      <w:tr w:rsidR="00255FC9" w:rsidRPr="007803A1" w:rsidTr="00AA67F8">
        <w:tc>
          <w:tcPr>
            <w:tcW w:w="6204" w:type="dxa"/>
            <w:gridSpan w:val="2"/>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both"/>
            </w:pPr>
            <w:r w:rsidRPr="007803A1">
              <w:rPr>
                <w:b/>
              </w:rPr>
              <w:t>Общая трудоемкость</w:t>
            </w:r>
            <w:r w:rsidRPr="007803A1">
              <w:t>: зачетные единицы/часы</w:t>
            </w:r>
          </w:p>
        </w:tc>
        <w:tc>
          <w:tcPr>
            <w:tcW w:w="1701" w:type="dxa"/>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center"/>
            </w:pPr>
            <w:r w:rsidRPr="007803A1">
              <w:t>144</w:t>
            </w:r>
            <w:r w:rsidR="00BD29BC">
              <w:t xml:space="preserve"> (4 ЗЕТ)</w:t>
            </w:r>
          </w:p>
        </w:tc>
        <w:tc>
          <w:tcPr>
            <w:tcW w:w="1666" w:type="dxa"/>
            <w:tcBorders>
              <w:top w:val="single" w:sz="4" w:space="0" w:color="auto"/>
              <w:left w:val="single" w:sz="4" w:space="0" w:color="auto"/>
              <w:bottom w:val="single" w:sz="4" w:space="0" w:color="auto"/>
              <w:right w:val="single" w:sz="4" w:space="0" w:color="auto"/>
            </w:tcBorders>
            <w:hideMark/>
          </w:tcPr>
          <w:p w:rsidR="00255FC9" w:rsidRPr="007803A1" w:rsidRDefault="00416B8D" w:rsidP="007803A1">
            <w:pPr>
              <w:jc w:val="center"/>
            </w:pPr>
            <w:r w:rsidRPr="00416B8D">
              <w:t>144 (4 ЗЕТ)</w:t>
            </w:r>
          </w:p>
        </w:tc>
      </w:tr>
      <w:tr w:rsidR="00255FC9" w:rsidRPr="007803A1" w:rsidTr="00AA67F8">
        <w:tc>
          <w:tcPr>
            <w:tcW w:w="6204" w:type="dxa"/>
            <w:gridSpan w:val="2"/>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both"/>
            </w:pPr>
            <w:r w:rsidRPr="007803A1">
              <w:rPr>
                <w:b/>
              </w:rPr>
              <w:t>Контактная работа</w:t>
            </w:r>
            <w:r w:rsidR="00AA67F8">
              <w:rPr>
                <w:b/>
              </w:rPr>
              <w:t xml:space="preserve"> </w:t>
            </w:r>
            <w:r w:rsidRPr="007803A1">
              <w:rPr>
                <w:b/>
              </w:rPr>
              <w:t>с преподавателем</w:t>
            </w:r>
            <w:r w:rsidRPr="007803A1">
              <w:t xml:space="preserve"> (всего):</w:t>
            </w:r>
          </w:p>
        </w:tc>
        <w:tc>
          <w:tcPr>
            <w:tcW w:w="1701" w:type="dxa"/>
            <w:tcBorders>
              <w:top w:val="single" w:sz="4" w:space="0" w:color="auto"/>
              <w:left w:val="single" w:sz="4" w:space="0" w:color="auto"/>
              <w:bottom w:val="single" w:sz="4" w:space="0" w:color="auto"/>
              <w:right w:val="single" w:sz="4" w:space="0" w:color="auto"/>
            </w:tcBorders>
          </w:tcPr>
          <w:p w:rsidR="00255FC9" w:rsidRPr="007803A1" w:rsidRDefault="00BD29BC" w:rsidP="007803A1">
            <w:pPr>
              <w:jc w:val="center"/>
            </w:pPr>
            <w:r>
              <w:t>44</w:t>
            </w:r>
          </w:p>
        </w:tc>
        <w:tc>
          <w:tcPr>
            <w:tcW w:w="1666" w:type="dxa"/>
            <w:tcBorders>
              <w:top w:val="single" w:sz="4" w:space="0" w:color="auto"/>
              <w:left w:val="single" w:sz="4" w:space="0" w:color="auto"/>
              <w:bottom w:val="single" w:sz="4" w:space="0" w:color="auto"/>
              <w:right w:val="single" w:sz="4" w:space="0" w:color="auto"/>
            </w:tcBorders>
          </w:tcPr>
          <w:p w:rsidR="00255FC9" w:rsidRPr="007803A1" w:rsidRDefault="00416B8D" w:rsidP="007803A1">
            <w:pPr>
              <w:jc w:val="center"/>
            </w:pPr>
            <w:r>
              <w:t xml:space="preserve">8 </w:t>
            </w:r>
          </w:p>
        </w:tc>
      </w:tr>
      <w:tr w:rsidR="00255FC9" w:rsidRPr="007803A1" w:rsidTr="00AA67F8">
        <w:tc>
          <w:tcPr>
            <w:tcW w:w="250" w:type="dxa"/>
            <w:vMerge w:val="restart"/>
            <w:tcBorders>
              <w:top w:val="single" w:sz="4" w:space="0" w:color="auto"/>
              <w:left w:val="single" w:sz="4" w:space="0" w:color="auto"/>
              <w:bottom w:val="single" w:sz="4" w:space="0" w:color="auto"/>
              <w:right w:val="single" w:sz="4" w:space="0" w:color="auto"/>
            </w:tcBorders>
          </w:tcPr>
          <w:p w:rsidR="00255FC9" w:rsidRPr="007803A1" w:rsidRDefault="00255FC9" w:rsidP="007803A1">
            <w:pPr>
              <w:jc w:val="both"/>
              <w:rPr>
                <w:u w:val="single"/>
              </w:rPr>
            </w:pPr>
          </w:p>
        </w:tc>
        <w:tc>
          <w:tcPr>
            <w:tcW w:w="5954" w:type="dxa"/>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both"/>
            </w:pPr>
            <w:r w:rsidRPr="007803A1">
              <w:t>Лекции (ЛК)</w:t>
            </w:r>
          </w:p>
        </w:tc>
        <w:tc>
          <w:tcPr>
            <w:tcW w:w="1701" w:type="dxa"/>
            <w:tcBorders>
              <w:top w:val="single" w:sz="4" w:space="0" w:color="auto"/>
              <w:left w:val="single" w:sz="4" w:space="0" w:color="auto"/>
              <w:bottom w:val="single" w:sz="4" w:space="0" w:color="auto"/>
              <w:right w:val="single" w:sz="4" w:space="0" w:color="auto"/>
            </w:tcBorders>
            <w:hideMark/>
          </w:tcPr>
          <w:p w:rsidR="00255FC9" w:rsidRPr="007803A1" w:rsidRDefault="00FF18AF" w:rsidP="007803A1">
            <w:pPr>
              <w:jc w:val="center"/>
            </w:pPr>
            <w:r w:rsidRPr="007803A1">
              <w:t>22</w:t>
            </w:r>
          </w:p>
        </w:tc>
        <w:tc>
          <w:tcPr>
            <w:tcW w:w="1666" w:type="dxa"/>
            <w:tcBorders>
              <w:top w:val="single" w:sz="4" w:space="0" w:color="auto"/>
              <w:left w:val="single" w:sz="4" w:space="0" w:color="auto"/>
              <w:bottom w:val="single" w:sz="4" w:space="0" w:color="auto"/>
              <w:right w:val="single" w:sz="4" w:space="0" w:color="auto"/>
            </w:tcBorders>
            <w:hideMark/>
          </w:tcPr>
          <w:p w:rsidR="00255FC9" w:rsidRPr="007803A1" w:rsidRDefault="00416B8D" w:rsidP="007803A1">
            <w:pPr>
              <w:jc w:val="center"/>
            </w:pPr>
            <w:r>
              <w:t>4</w:t>
            </w:r>
          </w:p>
        </w:tc>
      </w:tr>
      <w:tr w:rsidR="00255FC9" w:rsidRPr="007803A1" w:rsidTr="00AA67F8">
        <w:tc>
          <w:tcPr>
            <w:tcW w:w="0" w:type="auto"/>
            <w:vMerge/>
            <w:tcBorders>
              <w:top w:val="single" w:sz="4" w:space="0" w:color="auto"/>
              <w:left w:val="single" w:sz="4" w:space="0" w:color="auto"/>
              <w:bottom w:val="single" w:sz="4" w:space="0" w:color="auto"/>
              <w:right w:val="single" w:sz="4" w:space="0" w:color="auto"/>
            </w:tcBorders>
            <w:vAlign w:val="center"/>
            <w:hideMark/>
          </w:tcPr>
          <w:p w:rsidR="00255FC9" w:rsidRPr="007803A1" w:rsidRDefault="00255FC9" w:rsidP="007803A1">
            <w:pPr>
              <w:rPr>
                <w:u w:val="single"/>
              </w:rPr>
            </w:pPr>
          </w:p>
        </w:tc>
        <w:tc>
          <w:tcPr>
            <w:tcW w:w="5954" w:type="dxa"/>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both"/>
            </w:pPr>
            <w:r w:rsidRPr="007803A1">
              <w:t>Практические занятия (ПЗ)</w:t>
            </w:r>
          </w:p>
        </w:tc>
        <w:tc>
          <w:tcPr>
            <w:tcW w:w="1701" w:type="dxa"/>
            <w:tcBorders>
              <w:top w:val="single" w:sz="4" w:space="0" w:color="auto"/>
              <w:left w:val="single" w:sz="4" w:space="0" w:color="auto"/>
              <w:bottom w:val="single" w:sz="4" w:space="0" w:color="auto"/>
              <w:right w:val="single" w:sz="4" w:space="0" w:color="auto"/>
            </w:tcBorders>
          </w:tcPr>
          <w:p w:rsidR="00255FC9" w:rsidRPr="007803A1" w:rsidRDefault="00255FC9" w:rsidP="007803A1">
            <w:pPr>
              <w:jc w:val="center"/>
            </w:pPr>
          </w:p>
        </w:tc>
        <w:tc>
          <w:tcPr>
            <w:tcW w:w="1666" w:type="dxa"/>
            <w:tcBorders>
              <w:top w:val="single" w:sz="4" w:space="0" w:color="auto"/>
              <w:left w:val="single" w:sz="4" w:space="0" w:color="auto"/>
              <w:bottom w:val="single" w:sz="4" w:space="0" w:color="auto"/>
              <w:right w:val="single" w:sz="4" w:space="0" w:color="auto"/>
            </w:tcBorders>
          </w:tcPr>
          <w:p w:rsidR="00255FC9" w:rsidRPr="007803A1" w:rsidRDefault="00255FC9" w:rsidP="007803A1">
            <w:pPr>
              <w:jc w:val="center"/>
            </w:pPr>
          </w:p>
        </w:tc>
      </w:tr>
      <w:tr w:rsidR="00255FC9" w:rsidRPr="007803A1" w:rsidTr="00AA67F8">
        <w:tc>
          <w:tcPr>
            <w:tcW w:w="0" w:type="auto"/>
            <w:vMerge/>
            <w:tcBorders>
              <w:top w:val="single" w:sz="4" w:space="0" w:color="auto"/>
              <w:left w:val="single" w:sz="4" w:space="0" w:color="auto"/>
              <w:bottom w:val="single" w:sz="4" w:space="0" w:color="auto"/>
              <w:right w:val="single" w:sz="4" w:space="0" w:color="auto"/>
            </w:tcBorders>
            <w:vAlign w:val="center"/>
            <w:hideMark/>
          </w:tcPr>
          <w:p w:rsidR="00255FC9" w:rsidRPr="007803A1" w:rsidRDefault="00255FC9" w:rsidP="007803A1">
            <w:pPr>
              <w:rPr>
                <w:u w:val="single"/>
              </w:rPr>
            </w:pPr>
          </w:p>
        </w:tc>
        <w:tc>
          <w:tcPr>
            <w:tcW w:w="5954" w:type="dxa"/>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both"/>
            </w:pPr>
            <w:r w:rsidRPr="007803A1">
              <w:t>Семинарские занятия (СЗ)</w:t>
            </w:r>
          </w:p>
        </w:tc>
        <w:tc>
          <w:tcPr>
            <w:tcW w:w="1701" w:type="dxa"/>
            <w:tcBorders>
              <w:top w:val="single" w:sz="4" w:space="0" w:color="auto"/>
              <w:left w:val="single" w:sz="4" w:space="0" w:color="auto"/>
              <w:bottom w:val="single" w:sz="4" w:space="0" w:color="auto"/>
              <w:right w:val="single" w:sz="4" w:space="0" w:color="auto"/>
            </w:tcBorders>
            <w:hideMark/>
          </w:tcPr>
          <w:p w:rsidR="00255FC9" w:rsidRPr="007803A1" w:rsidRDefault="00FF18AF" w:rsidP="007803A1">
            <w:pPr>
              <w:jc w:val="center"/>
            </w:pPr>
            <w:r w:rsidRPr="007803A1">
              <w:t>22</w:t>
            </w:r>
            <w:r w:rsidR="00AD63C1">
              <w:t>***</w:t>
            </w:r>
          </w:p>
        </w:tc>
        <w:tc>
          <w:tcPr>
            <w:tcW w:w="1666" w:type="dxa"/>
            <w:tcBorders>
              <w:top w:val="single" w:sz="4" w:space="0" w:color="auto"/>
              <w:left w:val="single" w:sz="4" w:space="0" w:color="auto"/>
              <w:bottom w:val="single" w:sz="4" w:space="0" w:color="auto"/>
              <w:right w:val="single" w:sz="4" w:space="0" w:color="auto"/>
            </w:tcBorders>
            <w:hideMark/>
          </w:tcPr>
          <w:p w:rsidR="00255FC9" w:rsidRPr="007803A1" w:rsidRDefault="004E134F" w:rsidP="00416B8D">
            <w:pPr>
              <w:jc w:val="center"/>
            </w:pPr>
            <w:r>
              <w:t>4</w:t>
            </w:r>
            <w:r w:rsidR="00AD63C1">
              <w:t>***</w:t>
            </w:r>
          </w:p>
        </w:tc>
      </w:tr>
      <w:tr w:rsidR="00255FC9" w:rsidRPr="007803A1" w:rsidTr="00AA67F8">
        <w:tc>
          <w:tcPr>
            <w:tcW w:w="0" w:type="auto"/>
            <w:vMerge/>
            <w:tcBorders>
              <w:top w:val="single" w:sz="4" w:space="0" w:color="auto"/>
              <w:left w:val="single" w:sz="4" w:space="0" w:color="auto"/>
              <w:bottom w:val="single" w:sz="4" w:space="0" w:color="auto"/>
              <w:right w:val="single" w:sz="4" w:space="0" w:color="auto"/>
            </w:tcBorders>
            <w:vAlign w:val="center"/>
            <w:hideMark/>
          </w:tcPr>
          <w:p w:rsidR="00255FC9" w:rsidRPr="007803A1" w:rsidRDefault="00255FC9" w:rsidP="007803A1">
            <w:pPr>
              <w:rPr>
                <w:u w:val="single"/>
              </w:rPr>
            </w:pPr>
          </w:p>
        </w:tc>
        <w:tc>
          <w:tcPr>
            <w:tcW w:w="5954" w:type="dxa"/>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both"/>
            </w:pPr>
            <w:r w:rsidRPr="007803A1">
              <w:t>Лабораторные работы (ЛР)</w:t>
            </w:r>
          </w:p>
        </w:tc>
        <w:tc>
          <w:tcPr>
            <w:tcW w:w="1701" w:type="dxa"/>
            <w:tcBorders>
              <w:top w:val="single" w:sz="4" w:space="0" w:color="auto"/>
              <w:left w:val="single" w:sz="4" w:space="0" w:color="auto"/>
              <w:bottom w:val="single" w:sz="4" w:space="0" w:color="auto"/>
              <w:right w:val="single" w:sz="4" w:space="0" w:color="auto"/>
            </w:tcBorders>
          </w:tcPr>
          <w:p w:rsidR="00255FC9" w:rsidRPr="007803A1" w:rsidRDefault="00255FC9" w:rsidP="007803A1">
            <w:pPr>
              <w:jc w:val="center"/>
            </w:pPr>
          </w:p>
        </w:tc>
        <w:tc>
          <w:tcPr>
            <w:tcW w:w="1666" w:type="dxa"/>
            <w:tcBorders>
              <w:top w:val="single" w:sz="4" w:space="0" w:color="auto"/>
              <w:left w:val="single" w:sz="4" w:space="0" w:color="auto"/>
              <w:bottom w:val="single" w:sz="4" w:space="0" w:color="auto"/>
              <w:right w:val="single" w:sz="4" w:space="0" w:color="auto"/>
            </w:tcBorders>
          </w:tcPr>
          <w:p w:rsidR="00255FC9" w:rsidRPr="007803A1" w:rsidRDefault="00416B8D" w:rsidP="007803A1">
            <w:pPr>
              <w:jc w:val="center"/>
            </w:pPr>
            <w:r>
              <w:t>-</w:t>
            </w:r>
          </w:p>
        </w:tc>
      </w:tr>
      <w:tr w:rsidR="00255FC9" w:rsidRPr="007803A1" w:rsidTr="00AA67F8">
        <w:tc>
          <w:tcPr>
            <w:tcW w:w="0" w:type="auto"/>
            <w:vMerge/>
            <w:tcBorders>
              <w:top w:val="single" w:sz="4" w:space="0" w:color="auto"/>
              <w:left w:val="single" w:sz="4" w:space="0" w:color="auto"/>
              <w:bottom w:val="single" w:sz="4" w:space="0" w:color="auto"/>
              <w:right w:val="single" w:sz="4" w:space="0" w:color="auto"/>
            </w:tcBorders>
            <w:vAlign w:val="center"/>
            <w:hideMark/>
          </w:tcPr>
          <w:p w:rsidR="00255FC9" w:rsidRPr="007803A1" w:rsidRDefault="00255FC9" w:rsidP="007803A1">
            <w:pPr>
              <w:rPr>
                <w:u w:val="single"/>
              </w:rPr>
            </w:pPr>
          </w:p>
        </w:tc>
        <w:tc>
          <w:tcPr>
            <w:tcW w:w="5954" w:type="dxa"/>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both"/>
            </w:pPr>
            <w:r w:rsidRPr="007803A1">
              <w:t xml:space="preserve">Промежуточная аттестация: </w:t>
            </w:r>
            <w:r w:rsidRPr="00515FF4">
              <w:rPr>
                <w:u w:val="single"/>
              </w:rPr>
              <w:t>Зачет</w:t>
            </w:r>
            <w:r w:rsidRPr="007803A1">
              <w:t xml:space="preserve"> / зачет с оценкой / экзамен / </w:t>
            </w:r>
          </w:p>
        </w:tc>
        <w:tc>
          <w:tcPr>
            <w:tcW w:w="1701" w:type="dxa"/>
            <w:tcBorders>
              <w:top w:val="single" w:sz="4" w:space="0" w:color="auto"/>
              <w:left w:val="single" w:sz="4" w:space="0" w:color="auto"/>
              <w:bottom w:val="single" w:sz="4" w:space="0" w:color="auto"/>
              <w:right w:val="single" w:sz="4" w:space="0" w:color="auto"/>
            </w:tcBorders>
            <w:hideMark/>
          </w:tcPr>
          <w:p w:rsidR="00255FC9" w:rsidRPr="007803A1" w:rsidRDefault="00AA67F8" w:rsidP="007803A1">
            <w:pPr>
              <w:jc w:val="center"/>
            </w:pPr>
            <w:r>
              <w:t>2**</w:t>
            </w:r>
          </w:p>
        </w:tc>
        <w:tc>
          <w:tcPr>
            <w:tcW w:w="1666" w:type="dxa"/>
            <w:tcBorders>
              <w:top w:val="single" w:sz="4" w:space="0" w:color="auto"/>
              <w:left w:val="single" w:sz="4" w:space="0" w:color="auto"/>
              <w:bottom w:val="single" w:sz="4" w:space="0" w:color="auto"/>
              <w:right w:val="single" w:sz="4" w:space="0" w:color="auto"/>
            </w:tcBorders>
            <w:hideMark/>
          </w:tcPr>
          <w:p w:rsidR="00255FC9" w:rsidRPr="007803A1" w:rsidRDefault="00416B8D" w:rsidP="007803A1">
            <w:pPr>
              <w:jc w:val="center"/>
            </w:pPr>
            <w:r>
              <w:t>4</w:t>
            </w:r>
          </w:p>
        </w:tc>
      </w:tr>
      <w:tr w:rsidR="00255FC9" w:rsidRPr="007803A1" w:rsidTr="00AA67F8">
        <w:trPr>
          <w:trHeight w:val="70"/>
        </w:trPr>
        <w:tc>
          <w:tcPr>
            <w:tcW w:w="6204" w:type="dxa"/>
            <w:gridSpan w:val="2"/>
            <w:tcBorders>
              <w:top w:val="single" w:sz="4" w:space="0" w:color="auto"/>
              <w:left w:val="single" w:sz="4" w:space="0" w:color="auto"/>
              <w:bottom w:val="single" w:sz="4" w:space="0" w:color="auto"/>
              <w:right w:val="single" w:sz="4" w:space="0" w:color="auto"/>
            </w:tcBorders>
            <w:hideMark/>
          </w:tcPr>
          <w:p w:rsidR="00255FC9" w:rsidRPr="007803A1" w:rsidRDefault="00255FC9" w:rsidP="007803A1">
            <w:pPr>
              <w:jc w:val="both"/>
            </w:pPr>
            <w:r w:rsidRPr="007803A1">
              <w:rPr>
                <w:b/>
              </w:rPr>
              <w:t>Самостоятельная работа</w:t>
            </w:r>
            <w:r w:rsidRPr="007803A1">
              <w:t xml:space="preserve"> (СРС)</w:t>
            </w:r>
          </w:p>
        </w:tc>
        <w:tc>
          <w:tcPr>
            <w:tcW w:w="1701" w:type="dxa"/>
            <w:tcBorders>
              <w:top w:val="single" w:sz="4" w:space="0" w:color="auto"/>
              <w:left w:val="single" w:sz="4" w:space="0" w:color="auto"/>
              <w:bottom w:val="single" w:sz="4" w:space="0" w:color="auto"/>
              <w:right w:val="single" w:sz="4" w:space="0" w:color="auto"/>
            </w:tcBorders>
            <w:hideMark/>
          </w:tcPr>
          <w:p w:rsidR="00255FC9" w:rsidRPr="007803A1" w:rsidRDefault="00513EEF" w:rsidP="007803A1">
            <w:pPr>
              <w:jc w:val="center"/>
            </w:pPr>
            <w:r w:rsidRPr="007803A1">
              <w:t>100</w:t>
            </w:r>
          </w:p>
        </w:tc>
        <w:tc>
          <w:tcPr>
            <w:tcW w:w="1666" w:type="dxa"/>
            <w:tcBorders>
              <w:top w:val="single" w:sz="4" w:space="0" w:color="auto"/>
              <w:left w:val="single" w:sz="4" w:space="0" w:color="auto"/>
              <w:bottom w:val="single" w:sz="4" w:space="0" w:color="auto"/>
              <w:right w:val="single" w:sz="4" w:space="0" w:color="auto"/>
            </w:tcBorders>
            <w:hideMark/>
          </w:tcPr>
          <w:p w:rsidR="00255FC9" w:rsidRPr="007803A1" w:rsidRDefault="00416B8D" w:rsidP="007803A1">
            <w:pPr>
              <w:jc w:val="center"/>
            </w:pPr>
            <w:r>
              <w:t>132</w:t>
            </w:r>
          </w:p>
        </w:tc>
      </w:tr>
    </w:tbl>
    <w:p w:rsidR="00AA67F8" w:rsidRDefault="00AA67F8" w:rsidP="00AA67F8">
      <w:pPr>
        <w:jc w:val="both"/>
      </w:pPr>
      <w:r w:rsidRPr="00DA63A6">
        <w:t>** - включена  в трудоемкость практических /семинарских/лабораторных занятий</w:t>
      </w:r>
    </w:p>
    <w:p w:rsidR="001B081C" w:rsidRPr="001B081C" w:rsidRDefault="001B081C" w:rsidP="001B081C">
      <w:pPr>
        <w:widowControl/>
        <w:autoSpaceDE/>
        <w:autoSpaceDN/>
        <w:adjustRightInd/>
        <w:spacing w:after="160" w:line="256" w:lineRule="auto"/>
        <w:jc w:val="both"/>
        <w:rPr>
          <w:rFonts w:eastAsia="Calibri"/>
          <w:lang w:eastAsia="en-US"/>
        </w:rPr>
      </w:pPr>
      <w:r w:rsidRPr="001B081C">
        <w:rPr>
          <w:rFonts w:ascii="Calibri" w:eastAsia="Calibri" w:hAnsi="Calibri"/>
          <w:b/>
          <w:sz w:val="22"/>
          <w:szCs w:val="22"/>
          <w:lang w:eastAsia="en-US"/>
        </w:rPr>
        <w:t>*** -</w:t>
      </w:r>
      <w:r w:rsidRPr="001B081C">
        <w:rPr>
          <w:rFonts w:ascii="Calibri" w:eastAsia="Calibri" w:hAnsi="Calibri"/>
          <w:sz w:val="22"/>
          <w:szCs w:val="22"/>
          <w:lang w:eastAsia="en-US"/>
        </w:rPr>
        <w:t xml:space="preserve"> </w:t>
      </w:r>
      <w:r w:rsidRPr="001B081C">
        <w:rPr>
          <w:rFonts w:eastAsia="Calibri"/>
          <w:lang w:eastAsia="en-US"/>
        </w:rPr>
        <w:t xml:space="preserve">Дисциплина  частично  реализуется в </w:t>
      </w:r>
      <w:r w:rsidRPr="001B081C">
        <w:rPr>
          <w:rFonts w:eastAsia="Calibri"/>
          <w:b/>
          <w:lang w:eastAsia="en-US"/>
        </w:rPr>
        <w:t>форме практической подготовки</w:t>
      </w:r>
      <w:r w:rsidRPr="001B081C">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77844" w:rsidRPr="007803A1" w:rsidRDefault="00277844" w:rsidP="007803A1">
      <w:pPr>
        <w:jc w:val="both"/>
      </w:pPr>
    </w:p>
    <w:p w:rsidR="00255FC9" w:rsidRDefault="00255FC9" w:rsidP="00BD29BC">
      <w:pPr>
        <w:pStyle w:val="a9"/>
        <w:numPr>
          <w:ilvl w:val="0"/>
          <w:numId w:val="20"/>
        </w:numPr>
        <w:ind w:left="0" w:firstLine="709"/>
        <w:jc w:val="both"/>
        <w:rPr>
          <w:b/>
          <w:i/>
        </w:rPr>
      </w:pPr>
      <w:r w:rsidRPr="007803A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77844" w:rsidRPr="007803A1" w:rsidRDefault="00277844" w:rsidP="00277844">
      <w:pPr>
        <w:pStyle w:val="a9"/>
        <w:ind w:left="709"/>
        <w:jc w:val="both"/>
        <w:rPr>
          <w:b/>
          <w:i/>
        </w:rPr>
      </w:pPr>
    </w:p>
    <w:p w:rsidR="00255FC9" w:rsidRPr="007803A1" w:rsidRDefault="00255FC9" w:rsidP="00BD29BC">
      <w:pPr>
        <w:pStyle w:val="a9"/>
        <w:numPr>
          <w:ilvl w:val="1"/>
          <w:numId w:val="20"/>
        </w:numPr>
        <w:jc w:val="both"/>
      </w:pPr>
      <w:r w:rsidRPr="007803A1">
        <w:t>Распределение часов по разделам/темам и видам работы</w:t>
      </w:r>
    </w:p>
    <w:p w:rsidR="00255FC9" w:rsidRPr="007803A1" w:rsidRDefault="00255FC9" w:rsidP="00BD29BC">
      <w:pPr>
        <w:pStyle w:val="a9"/>
        <w:numPr>
          <w:ilvl w:val="2"/>
          <w:numId w:val="20"/>
        </w:numPr>
        <w:jc w:val="both"/>
      </w:pPr>
      <w:r w:rsidRPr="007803A1">
        <w:t>Очная форма обучения</w:t>
      </w:r>
    </w:p>
    <w:tbl>
      <w:tblPr>
        <w:tblStyle w:val="a7"/>
        <w:tblW w:w="9606" w:type="dxa"/>
        <w:tblLayout w:type="fixed"/>
        <w:tblLook w:val="04A0" w:firstRow="1" w:lastRow="0" w:firstColumn="1" w:lastColumn="0" w:noHBand="0" w:noVBand="1"/>
      </w:tblPr>
      <w:tblGrid>
        <w:gridCol w:w="598"/>
        <w:gridCol w:w="2971"/>
        <w:gridCol w:w="886"/>
        <w:gridCol w:w="1040"/>
        <w:gridCol w:w="1134"/>
        <w:gridCol w:w="839"/>
        <w:gridCol w:w="2138"/>
      </w:tblGrid>
      <w:tr w:rsidR="00255FC9" w:rsidRPr="00D135A3" w:rsidTr="007C526D">
        <w:tc>
          <w:tcPr>
            <w:tcW w:w="598" w:type="dxa"/>
            <w:vMerge w:val="restart"/>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b/>
                <w:sz w:val="23"/>
                <w:szCs w:val="23"/>
              </w:rPr>
            </w:pPr>
          </w:p>
          <w:p w:rsidR="00255FC9" w:rsidRPr="00D135A3" w:rsidRDefault="00255FC9" w:rsidP="007803A1">
            <w:pPr>
              <w:jc w:val="center"/>
              <w:rPr>
                <w:b/>
                <w:sz w:val="23"/>
                <w:szCs w:val="23"/>
              </w:rPr>
            </w:pPr>
            <w:r w:rsidRPr="00D135A3">
              <w:rPr>
                <w:b/>
                <w:sz w:val="23"/>
                <w:szCs w:val="23"/>
              </w:rPr>
              <w:t>№ п/п</w:t>
            </w:r>
          </w:p>
        </w:tc>
        <w:tc>
          <w:tcPr>
            <w:tcW w:w="2971" w:type="dxa"/>
            <w:vMerge w:val="restart"/>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b/>
                <w:sz w:val="23"/>
                <w:szCs w:val="23"/>
              </w:rPr>
            </w:pPr>
          </w:p>
          <w:p w:rsidR="00255FC9" w:rsidRPr="00D135A3" w:rsidRDefault="00255FC9" w:rsidP="007803A1">
            <w:pPr>
              <w:jc w:val="center"/>
              <w:rPr>
                <w:b/>
                <w:sz w:val="23"/>
                <w:szCs w:val="23"/>
              </w:rPr>
            </w:pPr>
            <w:r w:rsidRPr="00D135A3">
              <w:rPr>
                <w:b/>
                <w:sz w:val="23"/>
                <w:szCs w:val="23"/>
              </w:rPr>
              <w:t>Раздел/тема</w:t>
            </w:r>
          </w:p>
        </w:tc>
        <w:tc>
          <w:tcPr>
            <w:tcW w:w="886" w:type="dxa"/>
            <w:vMerge w:val="restart"/>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b/>
                <w:sz w:val="23"/>
                <w:szCs w:val="23"/>
              </w:rPr>
            </w:pPr>
          </w:p>
          <w:p w:rsidR="00255FC9" w:rsidRPr="00D135A3" w:rsidRDefault="00255FC9" w:rsidP="007803A1">
            <w:pPr>
              <w:jc w:val="center"/>
              <w:rPr>
                <w:b/>
                <w:sz w:val="23"/>
                <w:szCs w:val="23"/>
              </w:rPr>
            </w:pPr>
            <w:r w:rsidRPr="00D135A3">
              <w:rPr>
                <w:b/>
                <w:sz w:val="23"/>
                <w:szCs w:val="23"/>
              </w:rPr>
              <w:t>Всего час.</w:t>
            </w:r>
          </w:p>
        </w:tc>
        <w:tc>
          <w:tcPr>
            <w:tcW w:w="5151" w:type="dxa"/>
            <w:gridSpan w:val="4"/>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b/>
                <w:sz w:val="23"/>
                <w:szCs w:val="23"/>
              </w:rPr>
            </w:pPr>
            <w:r w:rsidRPr="00D135A3">
              <w:rPr>
                <w:b/>
                <w:sz w:val="23"/>
                <w:szCs w:val="23"/>
              </w:rPr>
              <w:t>Виды учебной работы (в часах)</w:t>
            </w:r>
          </w:p>
        </w:tc>
      </w:tr>
      <w:tr w:rsidR="00255FC9" w:rsidRPr="00D135A3" w:rsidTr="007C526D">
        <w:tc>
          <w:tcPr>
            <w:tcW w:w="598" w:type="dxa"/>
            <w:vMerge/>
            <w:tcBorders>
              <w:top w:val="single" w:sz="4" w:space="0" w:color="auto"/>
              <w:left w:val="single" w:sz="4" w:space="0" w:color="auto"/>
              <w:bottom w:val="single" w:sz="4" w:space="0" w:color="auto"/>
              <w:right w:val="single" w:sz="4" w:space="0" w:color="auto"/>
            </w:tcBorders>
            <w:vAlign w:val="center"/>
            <w:hideMark/>
          </w:tcPr>
          <w:p w:rsidR="00255FC9" w:rsidRPr="00D135A3" w:rsidRDefault="00255FC9" w:rsidP="007803A1">
            <w:pPr>
              <w:rPr>
                <w:b/>
                <w:sz w:val="23"/>
                <w:szCs w:val="23"/>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255FC9" w:rsidRPr="00D135A3" w:rsidRDefault="00255FC9" w:rsidP="007803A1">
            <w:pPr>
              <w:rPr>
                <w:b/>
                <w:sz w:val="23"/>
                <w:szCs w:val="23"/>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255FC9" w:rsidRPr="00D135A3" w:rsidRDefault="00255FC9" w:rsidP="007803A1">
            <w:pPr>
              <w:rPr>
                <w:b/>
                <w:sz w:val="23"/>
                <w:szCs w:val="23"/>
              </w:rPr>
            </w:pPr>
          </w:p>
        </w:tc>
        <w:tc>
          <w:tcPr>
            <w:tcW w:w="3013" w:type="dxa"/>
            <w:gridSpan w:val="3"/>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b/>
                <w:sz w:val="23"/>
                <w:szCs w:val="23"/>
              </w:rPr>
            </w:pPr>
            <w:r w:rsidRPr="00D135A3">
              <w:rPr>
                <w:b/>
                <w:sz w:val="23"/>
                <w:szCs w:val="23"/>
              </w:rPr>
              <w:t>Аудиторная работа</w:t>
            </w:r>
          </w:p>
        </w:tc>
        <w:tc>
          <w:tcPr>
            <w:tcW w:w="2138" w:type="dxa"/>
            <w:vMerge w:val="restart"/>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b/>
                <w:sz w:val="23"/>
                <w:szCs w:val="23"/>
              </w:rPr>
            </w:pPr>
            <w:r w:rsidRPr="00D135A3">
              <w:rPr>
                <w:b/>
                <w:sz w:val="23"/>
                <w:szCs w:val="23"/>
              </w:rPr>
              <w:t>Самостоятельная работа</w:t>
            </w:r>
          </w:p>
        </w:tc>
      </w:tr>
      <w:tr w:rsidR="00255FC9" w:rsidRPr="00D135A3" w:rsidTr="007C526D">
        <w:tc>
          <w:tcPr>
            <w:tcW w:w="598" w:type="dxa"/>
            <w:vMerge/>
            <w:tcBorders>
              <w:top w:val="single" w:sz="4" w:space="0" w:color="auto"/>
              <w:left w:val="single" w:sz="4" w:space="0" w:color="auto"/>
              <w:bottom w:val="single" w:sz="4" w:space="0" w:color="auto"/>
              <w:right w:val="single" w:sz="4" w:space="0" w:color="auto"/>
            </w:tcBorders>
            <w:vAlign w:val="center"/>
            <w:hideMark/>
          </w:tcPr>
          <w:p w:rsidR="00255FC9" w:rsidRPr="00D135A3" w:rsidRDefault="00255FC9" w:rsidP="007803A1">
            <w:pPr>
              <w:rPr>
                <w:b/>
                <w:sz w:val="23"/>
                <w:szCs w:val="23"/>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255FC9" w:rsidRPr="00D135A3" w:rsidRDefault="00255FC9" w:rsidP="007803A1">
            <w:pPr>
              <w:rPr>
                <w:b/>
                <w:sz w:val="23"/>
                <w:szCs w:val="23"/>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255FC9" w:rsidRPr="00D135A3" w:rsidRDefault="00255FC9" w:rsidP="007803A1">
            <w:pPr>
              <w:rPr>
                <w:b/>
                <w:sz w:val="23"/>
                <w:szCs w:val="23"/>
              </w:rPr>
            </w:pPr>
          </w:p>
        </w:tc>
        <w:tc>
          <w:tcPr>
            <w:tcW w:w="1040"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b/>
                <w:sz w:val="23"/>
                <w:szCs w:val="23"/>
              </w:rPr>
            </w:pPr>
            <w:r w:rsidRPr="00D135A3">
              <w:rPr>
                <w:b/>
                <w:sz w:val="23"/>
                <w:szCs w:val="23"/>
              </w:rPr>
              <w:t>ЛК</w:t>
            </w:r>
          </w:p>
        </w:tc>
        <w:tc>
          <w:tcPr>
            <w:tcW w:w="1134"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b/>
                <w:sz w:val="23"/>
                <w:szCs w:val="23"/>
              </w:rPr>
            </w:pPr>
            <w:r w:rsidRPr="00D135A3">
              <w:rPr>
                <w:b/>
                <w:sz w:val="23"/>
                <w:szCs w:val="23"/>
              </w:rPr>
              <w:t>ПР\</w:t>
            </w:r>
            <w:proofErr w:type="spellStart"/>
            <w:r w:rsidRPr="00D135A3">
              <w:rPr>
                <w:b/>
                <w:sz w:val="23"/>
                <w:szCs w:val="23"/>
              </w:rPr>
              <w:t>Лаб</w:t>
            </w:r>
            <w:proofErr w:type="spellEnd"/>
          </w:p>
        </w:tc>
        <w:tc>
          <w:tcPr>
            <w:tcW w:w="839"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b/>
                <w:sz w:val="23"/>
                <w:szCs w:val="23"/>
              </w:rPr>
            </w:pPr>
            <w:r w:rsidRPr="00D135A3">
              <w:rPr>
                <w:b/>
                <w:sz w:val="23"/>
                <w:szCs w:val="23"/>
              </w:rPr>
              <w:t>СЕМ</w:t>
            </w: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255FC9" w:rsidRPr="00D135A3" w:rsidRDefault="00255FC9" w:rsidP="007803A1">
            <w:pPr>
              <w:rPr>
                <w:b/>
                <w:sz w:val="23"/>
                <w:szCs w:val="23"/>
              </w:rPr>
            </w:pPr>
          </w:p>
        </w:tc>
      </w:tr>
      <w:tr w:rsidR="00255FC9" w:rsidRPr="00D135A3" w:rsidTr="007C526D">
        <w:tc>
          <w:tcPr>
            <w:tcW w:w="598"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pStyle w:val="a9"/>
              <w:numPr>
                <w:ilvl w:val="0"/>
                <w:numId w:val="2"/>
              </w:numPr>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hideMark/>
          </w:tcPr>
          <w:p w:rsidR="00255FC9" w:rsidRPr="00D135A3" w:rsidRDefault="00513EEF" w:rsidP="007803A1">
            <w:pPr>
              <w:jc w:val="both"/>
              <w:rPr>
                <w:sz w:val="23"/>
                <w:szCs w:val="23"/>
              </w:rPr>
            </w:pPr>
            <w:r w:rsidRPr="00D135A3">
              <w:rPr>
                <w:bCs/>
                <w:color w:val="292420"/>
                <w:sz w:val="23"/>
                <w:szCs w:val="23"/>
              </w:rPr>
              <w:t>Теоретические основы изучения дисциплины «Связи с общ</w:t>
            </w:r>
            <w:r w:rsidR="00572BA8" w:rsidRPr="00D135A3">
              <w:rPr>
                <w:bCs/>
                <w:color w:val="292420"/>
                <w:sz w:val="23"/>
                <w:szCs w:val="23"/>
              </w:rPr>
              <w:t>е</w:t>
            </w:r>
            <w:r w:rsidRPr="00D135A3">
              <w:rPr>
                <w:bCs/>
                <w:color w:val="292420"/>
                <w:sz w:val="23"/>
                <w:szCs w:val="23"/>
              </w:rPr>
              <w:t>ственностью»</w:t>
            </w:r>
          </w:p>
        </w:tc>
        <w:tc>
          <w:tcPr>
            <w:tcW w:w="886" w:type="dxa"/>
            <w:tcBorders>
              <w:top w:val="single" w:sz="4" w:space="0" w:color="auto"/>
              <w:left w:val="single" w:sz="4" w:space="0" w:color="auto"/>
              <w:bottom w:val="single" w:sz="4" w:space="0" w:color="auto"/>
              <w:right w:val="single" w:sz="4" w:space="0" w:color="auto"/>
            </w:tcBorders>
            <w:hideMark/>
          </w:tcPr>
          <w:p w:rsidR="00255FC9" w:rsidRPr="00D135A3" w:rsidRDefault="004E134F" w:rsidP="007803A1">
            <w:pPr>
              <w:jc w:val="center"/>
              <w:rPr>
                <w:sz w:val="23"/>
                <w:szCs w:val="23"/>
              </w:rPr>
            </w:pPr>
            <w:r w:rsidRPr="00D135A3">
              <w:rPr>
                <w:sz w:val="23"/>
                <w:szCs w:val="23"/>
              </w:rPr>
              <w:t>12</w:t>
            </w:r>
          </w:p>
        </w:tc>
        <w:tc>
          <w:tcPr>
            <w:tcW w:w="1040"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sz w:val="23"/>
                <w:szCs w:val="23"/>
              </w:rPr>
            </w:pPr>
            <w:r w:rsidRPr="00D135A3">
              <w:rPr>
                <w:sz w:val="23"/>
                <w:szCs w:val="23"/>
              </w:rPr>
              <w:t>-</w:t>
            </w:r>
          </w:p>
        </w:tc>
        <w:tc>
          <w:tcPr>
            <w:tcW w:w="839"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sz w:val="23"/>
                <w:szCs w:val="23"/>
              </w:rPr>
            </w:pPr>
            <w:r w:rsidRPr="00D135A3">
              <w:rPr>
                <w:sz w:val="23"/>
                <w:szCs w:val="23"/>
              </w:rPr>
              <w:t>2 (1*)</w:t>
            </w:r>
          </w:p>
        </w:tc>
        <w:tc>
          <w:tcPr>
            <w:tcW w:w="2138" w:type="dxa"/>
            <w:tcBorders>
              <w:top w:val="single" w:sz="4" w:space="0" w:color="auto"/>
              <w:left w:val="single" w:sz="4" w:space="0" w:color="auto"/>
              <w:bottom w:val="single" w:sz="4" w:space="0" w:color="auto"/>
              <w:right w:val="single" w:sz="4" w:space="0" w:color="auto"/>
            </w:tcBorders>
            <w:hideMark/>
          </w:tcPr>
          <w:p w:rsidR="00255FC9" w:rsidRPr="00D135A3" w:rsidRDefault="008938CF" w:rsidP="007803A1">
            <w:pPr>
              <w:jc w:val="center"/>
              <w:rPr>
                <w:sz w:val="23"/>
                <w:szCs w:val="23"/>
              </w:rPr>
            </w:pPr>
            <w:r w:rsidRPr="00D135A3">
              <w:rPr>
                <w:sz w:val="23"/>
                <w:szCs w:val="23"/>
              </w:rPr>
              <w:t>8</w:t>
            </w:r>
          </w:p>
        </w:tc>
      </w:tr>
      <w:tr w:rsidR="001B0262" w:rsidRPr="00D135A3" w:rsidTr="007C526D">
        <w:tc>
          <w:tcPr>
            <w:tcW w:w="598" w:type="dxa"/>
            <w:tcBorders>
              <w:top w:val="single" w:sz="4" w:space="0" w:color="auto"/>
              <w:left w:val="single" w:sz="4" w:space="0" w:color="auto"/>
              <w:bottom w:val="single" w:sz="4" w:space="0" w:color="auto"/>
              <w:right w:val="single" w:sz="4" w:space="0" w:color="auto"/>
            </w:tcBorders>
          </w:tcPr>
          <w:p w:rsidR="001B0262" w:rsidRPr="00D135A3" w:rsidRDefault="001B0262" w:rsidP="007803A1">
            <w:pPr>
              <w:pStyle w:val="a9"/>
              <w:numPr>
                <w:ilvl w:val="0"/>
                <w:numId w:val="2"/>
              </w:numPr>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tcPr>
          <w:p w:rsidR="001B0262" w:rsidRPr="00D135A3" w:rsidRDefault="001B0262" w:rsidP="007803A1">
            <w:pPr>
              <w:jc w:val="both"/>
              <w:rPr>
                <w:bCs/>
                <w:color w:val="292420"/>
                <w:sz w:val="23"/>
                <w:szCs w:val="23"/>
              </w:rPr>
            </w:pPr>
            <w:r w:rsidRPr="00D135A3">
              <w:rPr>
                <w:bCs/>
                <w:color w:val="292420"/>
                <w:sz w:val="23"/>
                <w:szCs w:val="23"/>
              </w:rPr>
              <w:t xml:space="preserve">Причины возникновения и этапы развития  «паблик </w:t>
            </w:r>
            <w:proofErr w:type="spellStart"/>
            <w:r w:rsidRPr="00D135A3">
              <w:rPr>
                <w:bCs/>
                <w:color w:val="292420"/>
                <w:sz w:val="23"/>
                <w:szCs w:val="23"/>
              </w:rPr>
              <w:t>рилейшнз</w:t>
            </w:r>
            <w:proofErr w:type="spellEnd"/>
            <w:r w:rsidRPr="00D135A3">
              <w:rPr>
                <w:bCs/>
                <w:color w:val="292420"/>
                <w:sz w:val="23"/>
                <w:szCs w:val="23"/>
              </w:rPr>
              <w:t>»</w:t>
            </w:r>
          </w:p>
        </w:tc>
        <w:tc>
          <w:tcPr>
            <w:tcW w:w="886" w:type="dxa"/>
            <w:tcBorders>
              <w:top w:val="single" w:sz="4" w:space="0" w:color="auto"/>
              <w:left w:val="single" w:sz="4" w:space="0" w:color="auto"/>
              <w:bottom w:val="single" w:sz="4" w:space="0" w:color="auto"/>
              <w:right w:val="single" w:sz="4" w:space="0" w:color="auto"/>
            </w:tcBorders>
          </w:tcPr>
          <w:p w:rsidR="001B0262" w:rsidRPr="00D135A3" w:rsidRDefault="004E134F" w:rsidP="007803A1">
            <w:pPr>
              <w:jc w:val="center"/>
              <w:rPr>
                <w:sz w:val="23"/>
                <w:szCs w:val="23"/>
              </w:rPr>
            </w:pPr>
            <w:r w:rsidRPr="00D135A3">
              <w:rPr>
                <w:sz w:val="23"/>
                <w:szCs w:val="23"/>
              </w:rPr>
              <w:t>12</w:t>
            </w:r>
          </w:p>
        </w:tc>
        <w:tc>
          <w:tcPr>
            <w:tcW w:w="1040" w:type="dxa"/>
            <w:tcBorders>
              <w:top w:val="single" w:sz="4" w:space="0" w:color="auto"/>
              <w:left w:val="single" w:sz="4" w:space="0" w:color="auto"/>
              <w:bottom w:val="single" w:sz="4" w:space="0" w:color="auto"/>
              <w:right w:val="single" w:sz="4" w:space="0" w:color="auto"/>
            </w:tcBorders>
          </w:tcPr>
          <w:p w:rsidR="001B0262" w:rsidRPr="00D135A3" w:rsidRDefault="001B0262" w:rsidP="007803A1">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1B0262" w:rsidRPr="00D135A3" w:rsidRDefault="001B0262" w:rsidP="007803A1">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tcPr>
          <w:p w:rsidR="001B0262" w:rsidRPr="00D135A3" w:rsidRDefault="001B0262" w:rsidP="007803A1">
            <w:pPr>
              <w:jc w:val="center"/>
              <w:rPr>
                <w:sz w:val="23"/>
                <w:szCs w:val="23"/>
              </w:rPr>
            </w:pPr>
            <w:r w:rsidRPr="00D135A3">
              <w:rPr>
                <w:sz w:val="23"/>
                <w:szCs w:val="23"/>
              </w:rPr>
              <w:t>2(1*)</w:t>
            </w:r>
          </w:p>
        </w:tc>
        <w:tc>
          <w:tcPr>
            <w:tcW w:w="2138" w:type="dxa"/>
            <w:tcBorders>
              <w:top w:val="single" w:sz="4" w:space="0" w:color="auto"/>
              <w:left w:val="single" w:sz="4" w:space="0" w:color="auto"/>
              <w:bottom w:val="single" w:sz="4" w:space="0" w:color="auto"/>
              <w:right w:val="single" w:sz="4" w:space="0" w:color="auto"/>
            </w:tcBorders>
          </w:tcPr>
          <w:p w:rsidR="001B0262" w:rsidRPr="00D135A3" w:rsidRDefault="008938CF" w:rsidP="007803A1">
            <w:pPr>
              <w:jc w:val="center"/>
              <w:rPr>
                <w:sz w:val="23"/>
                <w:szCs w:val="23"/>
              </w:rPr>
            </w:pPr>
            <w:r w:rsidRPr="00D135A3">
              <w:rPr>
                <w:sz w:val="23"/>
                <w:szCs w:val="23"/>
              </w:rPr>
              <w:t>8</w:t>
            </w:r>
          </w:p>
        </w:tc>
      </w:tr>
      <w:tr w:rsidR="00255FC9" w:rsidRPr="00D135A3" w:rsidTr="007C526D">
        <w:tc>
          <w:tcPr>
            <w:tcW w:w="598"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pStyle w:val="a9"/>
              <w:numPr>
                <w:ilvl w:val="0"/>
                <w:numId w:val="2"/>
              </w:numPr>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hideMark/>
          </w:tcPr>
          <w:p w:rsidR="00255FC9" w:rsidRPr="00D135A3" w:rsidRDefault="00F312FA" w:rsidP="007C526D">
            <w:pPr>
              <w:jc w:val="both"/>
              <w:rPr>
                <w:sz w:val="23"/>
                <w:szCs w:val="23"/>
              </w:rPr>
            </w:pPr>
            <w:r w:rsidRPr="00D135A3">
              <w:rPr>
                <w:bCs/>
                <w:color w:val="292420"/>
                <w:sz w:val="23"/>
                <w:szCs w:val="23"/>
              </w:rPr>
              <w:t>История возникновения и развития связей с общественностью в США</w:t>
            </w:r>
          </w:p>
        </w:tc>
        <w:tc>
          <w:tcPr>
            <w:tcW w:w="886" w:type="dxa"/>
            <w:tcBorders>
              <w:top w:val="single" w:sz="4" w:space="0" w:color="auto"/>
              <w:left w:val="single" w:sz="4" w:space="0" w:color="auto"/>
              <w:bottom w:val="single" w:sz="4" w:space="0" w:color="auto"/>
              <w:right w:val="single" w:sz="4" w:space="0" w:color="auto"/>
            </w:tcBorders>
            <w:hideMark/>
          </w:tcPr>
          <w:p w:rsidR="00255FC9" w:rsidRPr="00D135A3" w:rsidRDefault="004E134F" w:rsidP="007803A1">
            <w:pPr>
              <w:jc w:val="center"/>
              <w:rPr>
                <w:sz w:val="23"/>
                <w:szCs w:val="23"/>
              </w:rPr>
            </w:pPr>
            <w:r w:rsidRPr="00D135A3">
              <w:rPr>
                <w:sz w:val="23"/>
                <w:szCs w:val="23"/>
              </w:rPr>
              <w:t>12</w:t>
            </w:r>
          </w:p>
        </w:tc>
        <w:tc>
          <w:tcPr>
            <w:tcW w:w="1040"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sz w:val="23"/>
                <w:szCs w:val="23"/>
              </w:rPr>
            </w:pPr>
            <w:r w:rsidRPr="00D135A3">
              <w:rPr>
                <w:sz w:val="23"/>
                <w:szCs w:val="23"/>
              </w:rPr>
              <w:t>2 (1*)</w:t>
            </w:r>
          </w:p>
        </w:tc>
        <w:tc>
          <w:tcPr>
            <w:tcW w:w="2138" w:type="dxa"/>
            <w:tcBorders>
              <w:top w:val="single" w:sz="4" w:space="0" w:color="auto"/>
              <w:left w:val="single" w:sz="4" w:space="0" w:color="auto"/>
              <w:bottom w:val="single" w:sz="4" w:space="0" w:color="auto"/>
              <w:right w:val="single" w:sz="4" w:space="0" w:color="auto"/>
            </w:tcBorders>
            <w:hideMark/>
          </w:tcPr>
          <w:p w:rsidR="00255FC9" w:rsidRPr="00D135A3" w:rsidRDefault="008938CF" w:rsidP="007803A1">
            <w:pPr>
              <w:jc w:val="center"/>
              <w:rPr>
                <w:sz w:val="23"/>
                <w:szCs w:val="23"/>
              </w:rPr>
            </w:pPr>
            <w:r w:rsidRPr="00D135A3">
              <w:rPr>
                <w:sz w:val="23"/>
                <w:szCs w:val="23"/>
              </w:rPr>
              <w:t>8</w:t>
            </w:r>
          </w:p>
        </w:tc>
      </w:tr>
      <w:tr w:rsidR="00255FC9" w:rsidRPr="00D135A3" w:rsidTr="007C526D">
        <w:tc>
          <w:tcPr>
            <w:tcW w:w="598"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pStyle w:val="a9"/>
              <w:numPr>
                <w:ilvl w:val="0"/>
                <w:numId w:val="2"/>
              </w:numPr>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hideMark/>
          </w:tcPr>
          <w:p w:rsidR="00255FC9" w:rsidRPr="00D135A3" w:rsidRDefault="00664B26" w:rsidP="007803A1">
            <w:pPr>
              <w:shd w:val="clear" w:color="auto" w:fill="FFFFFF"/>
              <w:tabs>
                <w:tab w:val="left" w:pos="0"/>
              </w:tabs>
              <w:jc w:val="both"/>
              <w:rPr>
                <w:color w:val="000000"/>
                <w:sz w:val="23"/>
                <w:szCs w:val="23"/>
              </w:rPr>
            </w:pPr>
            <w:r w:rsidRPr="00D135A3">
              <w:rPr>
                <w:bCs/>
                <w:color w:val="000000"/>
                <w:sz w:val="23"/>
                <w:szCs w:val="23"/>
              </w:rPr>
              <w:t>Возникновение и развитие Связей с общественностью в России и странах Запада</w:t>
            </w:r>
          </w:p>
        </w:tc>
        <w:tc>
          <w:tcPr>
            <w:tcW w:w="886" w:type="dxa"/>
            <w:tcBorders>
              <w:top w:val="single" w:sz="4" w:space="0" w:color="auto"/>
              <w:left w:val="single" w:sz="4" w:space="0" w:color="auto"/>
              <w:bottom w:val="single" w:sz="4" w:space="0" w:color="auto"/>
              <w:right w:val="single" w:sz="4" w:space="0" w:color="auto"/>
            </w:tcBorders>
            <w:hideMark/>
          </w:tcPr>
          <w:p w:rsidR="00255FC9" w:rsidRPr="00D135A3" w:rsidRDefault="004E134F" w:rsidP="007803A1">
            <w:pPr>
              <w:jc w:val="center"/>
              <w:rPr>
                <w:sz w:val="23"/>
                <w:szCs w:val="23"/>
              </w:rPr>
            </w:pPr>
            <w:r w:rsidRPr="00D135A3">
              <w:rPr>
                <w:sz w:val="23"/>
                <w:szCs w:val="23"/>
              </w:rPr>
              <w:t>12</w:t>
            </w:r>
          </w:p>
        </w:tc>
        <w:tc>
          <w:tcPr>
            <w:tcW w:w="1040" w:type="dxa"/>
            <w:tcBorders>
              <w:top w:val="single" w:sz="4" w:space="0" w:color="auto"/>
              <w:left w:val="single" w:sz="4" w:space="0" w:color="auto"/>
              <w:bottom w:val="single" w:sz="4" w:space="0" w:color="auto"/>
              <w:right w:val="single" w:sz="4" w:space="0" w:color="auto"/>
            </w:tcBorders>
          </w:tcPr>
          <w:p w:rsidR="00255FC9" w:rsidRPr="00D135A3" w:rsidRDefault="00664B26" w:rsidP="007803A1">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hideMark/>
          </w:tcPr>
          <w:p w:rsidR="00255FC9" w:rsidRPr="00D135A3" w:rsidRDefault="002F6580" w:rsidP="007803A1">
            <w:pPr>
              <w:jc w:val="center"/>
              <w:rPr>
                <w:sz w:val="23"/>
                <w:szCs w:val="23"/>
              </w:rPr>
            </w:pPr>
            <w:r w:rsidRPr="00D135A3">
              <w:rPr>
                <w:sz w:val="23"/>
                <w:szCs w:val="23"/>
              </w:rPr>
              <w:t>2(1</w:t>
            </w:r>
            <w:r w:rsidR="00255FC9" w:rsidRPr="00D135A3">
              <w:rPr>
                <w:sz w:val="23"/>
                <w:szCs w:val="23"/>
              </w:rPr>
              <w:t>*)</w:t>
            </w:r>
          </w:p>
        </w:tc>
        <w:tc>
          <w:tcPr>
            <w:tcW w:w="2138" w:type="dxa"/>
            <w:tcBorders>
              <w:top w:val="single" w:sz="4" w:space="0" w:color="auto"/>
              <w:left w:val="single" w:sz="4" w:space="0" w:color="auto"/>
              <w:bottom w:val="single" w:sz="4" w:space="0" w:color="auto"/>
              <w:right w:val="single" w:sz="4" w:space="0" w:color="auto"/>
            </w:tcBorders>
            <w:hideMark/>
          </w:tcPr>
          <w:p w:rsidR="00255FC9" w:rsidRPr="00D135A3" w:rsidRDefault="008938CF" w:rsidP="007803A1">
            <w:pPr>
              <w:jc w:val="center"/>
              <w:rPr>
                <w:sz w:val="23"/>
                <w:szCs w:val="23"/>
              </w:rPr>
            </w:pPr>
            <w:r w:rsidRPr="00D135A3">
              <w:rPr>
                <w:sz w:val="23"/>
                <w:szCs w:val="23"/>
              </w:rPr>
              <w:t>8</w:t>
            </w:r>
          </w:p>
        </w:tc>
      </w:tr>
      <w:tr w:rsidR="00255FC9" w:rsidRPr="00D135A3" w:rsidTr="007C526D">
        <w:tc>
          <w:tcPr>
            <w:tcW w:w="598"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pStyle w:val="a9"/>
              <w:numPr>
                <w:ilvl w:val="0"/>
                <w:numId w:val="2"/>
              </w:numPr>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hideMark/>
          </w:tcPr>
          <w:p w:rsidR="00255FC9" w:rsidRPr="00D135A3" w:rsidRDefault="0053012E" w:rsidP="007C526D">
            <w:pPr>
              <w:jc w:val="both"/>
              <w:rPr>
                <w:sz w:val="23"/>
                <w:szCs w:val="23"/>
              </w:rPr>
            </w:pPr>
            <w:r w:rsidRPr="00D135A3">
              <w:rPr>
                <w:bCs/>
                <w:color w:val="292420"/>
                <w:sz w:val="23"/>
                <w:szCs w:val="23"/>
              </w:rPr>
              <w:t>Специалист в области связей с общественностью как субъект PR-деятельности</w:t>
            </w:r>
          </w:p>
        </w:tc>
        <w:tc>
          <w:tcPr>
            <w:tcW w:w="886" w:type="dxa"/>
            <w:tcBorders>
              <w:top w:val="single" w:sz="4" w:space="0" w:color="auto"/>
              <w:left w:val="single" w:sz="4" w:space="0" w:color="auto"/>
              <w:bottom w:val="single" w:sz="4" w:space="0" w:color="auto"/>
              <w:right w:val="single" w:sz="4" w:space="0" w:color="auto"/>
            </w:tcBorders>
            <w:hideMark/>
          </w:tcPr>
          <w:p w:rsidR="00255FC9" w:rsidRPr="00D135A3" w:rsidRDefault="00CC1751" w:rsidP="007803A1">
            <w:pPr>
              <w:jc w:val="center"/>
              <w:rPr>
                <w:sz w:val="23"/>
                <w:szCs w:val="23"/>
              </w:rPr>
            </w:pPr>
            <w:r w:rsidRPr="00D135A3">
              <w:rPr>
                <w:sz w:val="23"/>
                <w:szCs w:val="23"/>
              </w:rPr>
              <w:t>1</w:t>
            </w:r>
            <w:r w:rsidR="004E134F" w:rsidRPr="00D135A3">
              <w:rPr>
                <w:sz w:val="23"/>
                <w:szCs w:val="23"/>
              </w:rPr>
              <w:t>2</w:t>
            </w:r>
          </w:p>
        </w:tc>
        <w:tc>
          <w:tcPr>
            <w:tcW w:w="1040" w:type="dxa"/>
            <w:tcBorders>
              <w:top w:val="single" w:sz="4" w:space="0" w:color="auto"/>
              <w:left w:val="single" w:sz="4" w:space="0" w:color="auto"/>
              <w:bottom w:val="single" w:sz="4" w:space="0" w:color="auto"/>
              <w:right w:val="single" w:sz="4" w:space="0" w:color="auto"/>
            </w:tcBorders>
          </w:tcPr>
          <w:p w:rsidR="00255FC9" w:rsidRPr="00D135A3" w:rsidRDefault="0053012E" w:rsidP="007803A1">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hideMark/>
          </w:tcPr>
          <w:p w:rsidR="00255FC9" w:rsidRPr="00D135A3" w:rsidRDefault="002F6580" w:rsidP="007803A1">
            <w:pPr>
              <w:jc w:val="center"/>
              <w:rPr>
                <w:sz w:val="23"/>
                <w:szCs w:val="23"/>
              </w:rPr>
            </w:pPr>
            <w:r w:rsidRPr="00D135A3">
              <w:rPr>
                <w:sz w:val="23"/>
                <w:szCs w:val="23"/>
              </w:rPr>
              <w:t>2(1*)</w:t>
            </w:r>
          </w:p>
        </w:tc>
        <w:tc>
          <w:tcPr>
            <w:tcW w:w="2138" w:type="dxa"/>
            <w:tcBorders>
              <w:top w:val="single" w:sz="4" w:space="0" w:color="auto"/>
              <w:left w:val="single" w:sz="4" w:space="0" w:color="auto"/>
              <w:bottom w:val="single" w:sz="4" w:space="0" w:color="auto"/>
              <w:right w:val="single" w:sz="4" w:space="0" w:color="auto"/>
            </w:tcBorders>
            <w:hideMark/>
          </w:tcPr>
          <w:p w:rsidR="00255FC9" w:rsidRPr="00D135A3" w:rsidRDefault="008938CF" w:rsidP="007803A1">
            <w:pPr>
              <w:jc w:val="center"/>
              <w:rPr>
                <w:sz w:val="23"/>
                <w:szCs w:val="23"/>
              </w:rPr>
            </w:pPr>
            <w:r w:rsidRPr="00D135A3">
              <w:rPr>
                <w:sz w:val="23"/>
                <w:szCs w:val="23"/>
              </w:rPr>
              <w:t>8</w:t>
            </w:r>
          </w:p>
        </w:tc>
      </w:tr>
      <w:tr w:rsidR="00255FC9" w:rsidRPr="00D135A3" w:rsidTr="007C526D">
        <w:tc>
          <w:tcPr>
            <w:tcW w:w="598"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pStyle w:val="a9"/>
              <w:numPr>
                <w:ilvl w:val="0"/>
                <w:numId w:val="2"/>
              </w:numPr>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hideMark/>
          </w:tcPr>
          <w:p w:rsidR="00255FC9" w:rsidRPr="00D135A3" w:rsidRDefault="0053012E" w:rsidP="007C526D">
            <w:pPr>
              <w:jc w:val="both"/>
              <w:rPr>
                <w:sz w:val="23"/>
                <w:szCs w:val="23"/>
              </w:rPr>
            </w:pPr>
            <w:r w:rsidRPr="00D135A3">
              <w:rPr>
                <w:bCs/>
                <w:color w:val="292420"/>
                <w:sz w:val="23"/>
                <w:szCs w:val="23"/>
              </w:rPr>
              <w:t>Целевые аудитории в связях с общественностью.</w:t>
            </w:r>
          </w:p>
        </w:tc>
        <w:tc>
          <w:tcPr>
            <w:tcW w:w="886" w:type="dxa"/>
            <w:tcBorders>
              <w:top w:val="single" w:sz="4" w:space="0" w:color="auto"/>
              <w:left w:val="single" w:sz="4" w:space="0" w:color="auto"/>
              <w:bottom w:val="single" w:sz="4" w:space="0" w:color="auto"/>
              <w:right w:val="single" w:sz="4" w:space="0" w:color="auto"/>
            </w:tcBorders>
            <w:hideMark/>
          </w:tcPr>
          <w:p w:rsidR="00255FC9" w:rsidRPr="00D135A3" w:rsidRDefault="00CC1751" w:rsidP="007803A1">
            <w:pPr>
              <w:jc w:val="center"/>
              <w:rPr>
                <w:sz w:val="23"/>
                <w:szCs w:val="23"/>
              </w:rPr>
            </w:pPr>
            <w:r w:rsidRPr="00D135A3">
              <w:rPr>
                <w:sz w:val="23"/>
                <w:szCs w:val="23"/>
              </w:rPr>
              <w:t>1</w:t>
            </w:r>
            <w:r w:rsidR="004E134F" w:rsidRPr="00D135A3">
              <w:rPr>
                <w:sz w:val="23"/>
                <w:szCs w:val="23"/>
              </w:rPr>
              <w:t>4</w:t>
            </w:r>
          </w:p>
        </w:tc>
        <w:tc>
          <w:tcPr>
            <w:tcW w:w="1040" w:type="dxa"/>
            <w:tcBorders>
              <w:top w:val="single" w:sz="4" w:space="0" w:color="auto"/>
              <w:left w:val="single" w:sz="4" w:space="0" w:color="auto"/>
              <w:bottom w:val="single" w:sz="4" w:space="0" w:color="auto"/>
              <w:right w:val="single" w:sz="4" w:space="0" w:color="auto"/>
            </w:tcBorders>
          </w:tcPr>
          <w:p w:rsidR="00255FC9" w:rsidRPr="00D135A3" w:rsidRDefault="002F6580" w:rsidP="007803A1">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hideMark/>
          </w:tcPr>
          <w:p w:rsidR="00255FC9" w:rsidRPr="00D135A3" w:rsidRDefault="002F6580" w:rsidP="007803A1">
            <w:pPr>
              <w:jc w:val="center"/>
              <w:rPr>
                <w:sz w:val="23"/>
                <w:szCs w:val="23"/>
              </w:rPr>
            </w:pPr>
            <w:r w:rsidRPr="00D135A3">
              <w:rPr>
                <w:sz w:val="23"/>
                <w:szCs w:val="23"/>
              </w:rPr>
              <w:t>2(1*)</w:t>
            </w:r>
          </w:p>
        </w:tc>
        <w:tc>
          <w:tcPr>
            <w:tcW w:w="2138" w:type="dxa"/>
            <w:tcBorders>
              <w:top w:val="single" w:sz="4" w:space="0" w:color="auto"/>
              <w:left w:val="single" w:sz="4" w:space="0" w:color="auto"/>
              <w:bottom w:val="single" w:sz="4" w:space="0" w:color="auto"/>
              <w:right w:val="single" w:sz="4" w:space="0" w:color="auto"/>
            </w:tcBorders>
            <w:hideMark/>
          </w:tcPr>
          <w:p w:rsidR="00255FC9" w:rsidRPr="00D135A3" w:rsidRDefault="004E134F" w:rsidP="007803A1">
            <w:pPr>
              <w:jc w:val="center"/>
              <w:rPr>
                <w:sz w:val="23"/>
                <w:szCs w:val="23"/>
              </w:rPr>
            </w:pPr>
            <w:r w:rsidRPr="00D135A3">
              <w:rPr>
                <w:sz w:val="23"/>
                <w:szCs w:val="23"/>
              </w:rPr>
              <w:t>10</w:t>
            </w:r>
          </w:p>
        </w:tc>
      </w:tr>
      <w:tr w:rsidR="004E134F" w:rsidRPr="00D135A3" w:rsidTr="007C526D">
        <w:tc>
          <w:tcPr>
            <w:tcW w:w="598"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pStyle w:val="a9"/>
              <w:numPr>
                <w:ilvl w:val="0"/>
                <w:numId w:val="2"/>
              </w:numPr>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hideMark/>
          </w:tcPr>
          <w:p w:rsidR="004E134F" w:rsidRPr="00D135A3" w:rsidRDefault="004E134F" w:rsidP="007C526D">
            <w:pPr>
              <w:jc w:val="both"/>
              <w:rPr>
                <w:sz w:val="23"/>
                <w:szCs w:val="23"/>
              </w:rPr>
            </w:pPr>
            <w:r w:rsidRPr="00D135A3">
              <w:rPr>
                <w:bCs/>
                <w:color w:val="292420"/>
                <w:sz w:val="23"/>
                <w:szCs w:val="23"/>
              </w:rPr>
              <w:t>Правовое обеспечение деятельности в сфере связей с общественностью</w:t>
            </w:r>
          </w:p>
        </w:tc>
        <w:tc>
          <w:tcPr>
            <w:tcW w:w="886" w:type="dxa"/>
            <w:tcBorders>
              <w:top w:val="single" w:sz="4" w:space="0" w:color="auto"/>
              <w:left w:val="single" w:sz="4" w:space="0" w:color="auto"/>
              <w:bottom w:val="single" w:sz="4" w:space="0" w:color="auto"/>
              <w:right w:val="single" w:sz="4" w:space="0" w:color="auto"/>
            </w:tcBorders>
            <w:hideMark/>
          </w:tcPr>
          <w:p w:rsidR="004E134F" w:rsidRPr="00D135A3" w:rsidRDefault="004E134F" w:rsidP="004E134F">
            <w:pPr>
              <w:jc w:val="center"/>
              <w:rPr>
                <w:sz w:val="23"/>
                <w:szCs w:val="23"/>
              </w:rPr>
            </w:pPr>
            <w:r w:rsidRPr="00D135A3">
              <w:rPr>
                <w:sz w:val="23"/>
                <w:szCs w:val="23"/>
              </w:rPr>
              <w:t>14</w:t>
            </w:r>
          </w:p>
        </w:tc>
        <w:tc>
          <w:tcPr>
            <w:tcW w:w="1040"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hideMark/>
          </w:tcPr>
          <w:p w:rsidR="004E134F" w:rsidRPr="00D135A3" w:rsidRDefault="004E134F" w:rsidP="004E134F">
            <w:pPr>
              <w:jc w:val="center"/>
              <w:rPr>
                <w:sz w:val="23"/>
                <w:szCs w:val="23"/>
              </w:rPr>
            </w:pPr>
            <w:r w:rsidRPr="00D135A3">
              <w:rPr>
                <w:sz w:val="23"/>
                <w:szCs w:val="23"/>
              </w:rPr>
              <w:t>2(1*)</w:t>
            </w:r>
          </w:p>
        </w:tc>
        <w:tc>
          <w:tcPr>
            <w:tcW w:w="2138" w:type="dxa"/>
            <w:tcBorders>
              <w:top w:val="single" w:sz="4" w:space="0" w:color="auto"/>
              <w:left w:val="single" w:sz="4" w:space="0" w:color="auto"/>
              <w:bottom w:val="single" w:sz="4" w:space="0" w:color="auto"/>
              <w:right w:val="single" w:sz="4" w:space="0" w:color="auto"/>
            </w:tcBorders>
            <w:hideMark/>
          </w:tcPr>
          <w:p w:rsidR="004E134F" w:rsidRPr="00D135A3" w:rsidRDefault="004E134F" w:rsidP="004E134F">
            <w:pPr>
              <w:jc w:val="center"/>
              <w:rPr>
                <w:sz w:val="23"/>
                <w:szCs w:val="23"/>
              </w:rPr>
            </w:pPr>
            <w:r w:rsidRPr="00D135A3">
              <w:rPr>
                <w:sz w:val="23"/>
                <w:szCs w:val="23"/>
              </w:rPr>
              <w:t>10</w:t>
            </w:r>
          </w:p>
        </w:tc>
      </w:tr>
      <w:tr w:rsidR="004E134F" w:rsidRPr="00D135A3" w:rsidTr="007C526D">
        <w:tc>
          <w:tcPr>
            <w:tcW w:w="598"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pStyle w:val="a9"/>
              <w:numPr>
                <w:ilvl w:val="0"/>
                <w:numId w:val="2"/>
              </w:numPr>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tcPr>
          <w:p w:rsidR="004E134F" w:rsidRPr="00D135A3" w:rsidRDefault="004E134F" w:rsidP="007C526D">
            <w:pPr>
              <w:rPr>
                <w:bCs/>
                <w:color w:val="292420"/>
                <w:sz w:val="23"/>
                <w:szCs w:val="23"/>
              </w:rPr>
            </w:pPr>
            <w:r w:rsidRPr="00D135A3">
              <w:rPr>
                <w:bCs/>
                <w:color w:val="292420"/>
                <w:sz w:val="23"/>
                <w:szCs w:val="23"/>
              </w:rPr>
              <w:t xml:space="preserve">Этические проблемы в сфере связей с общественностью </w:t>
            </w:r>
          </w:p>
        </w:tc>
        <w:tc>
          <w:tcPr>
            <w:tcW w:w="886"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14</w:t>
            </w:r>
          </w:p>
        </w:tc>
        <w:tc>
          <w:tcPr>
            <w:tcW w:w="1040"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2(1*)</w:t>
            </w:r>
          </w:p>
        </w:tc>
        <w:tc>
          <w:tcPr>
            <w:tcW w:w="2138"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10</w:t>
            </w:r>
          </w:p>
        </w:tc>
      </w:tr>
      <w:tr w:rsidR="004E134F" w:rsidRPr="00D135A3" w:rsidTr="007C526D">
        <w:tc>
          <w:tcPr>
            <w:tcW w:w="598"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pStyle w:val="a9"/>
              <w:ind w:left="0"/>
              <w:jc w:val="both"/>
              <w:rPr>
                <w:sz w:val="23"/>
                <w:szCs w:val="23"/>
              </w:rPr>
            </w:pPr>
            <w:r w:rsidRPr="00D135A3">
              <w:rPr>
                <w:sz w:val="23"/>
                <w:szCs w:val="23"/>
              </w:rPr>
              <w:t>9.</w:t>
            </w:r>
          </w:p>
        </w:tc>
        <w:tc>
          <w:tcPr>
            <w:tcW w:w="2971"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both"/>
              <w:rPr>
                <w:bCs/>
                <w:color w:val="292420"/>
                <w:sz w:val="23"/>
                <w:szCs w:val="23"/>
              </w:rPr>
            </w:pPr>
            <w:r w:rsidRPr="00D135A3">
              <w:rPr>
                <w:bCs/>
                <w:color w:val="292420"/>
                <w:sz w:val="23"/>
                <w:szCs w:val="23"/>
              </w:rPr>
              <w:t>Понятие и коммуникативные функции имиджа в связях с общественностью</w:t>
            </w:r>
          </w:p>
        </w:tc>
        <w:tc>
          <w:tcPr>
            <w:tcW w:w="886"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14</w:t>
            </w:r>
          </w:p>
        </w:tc>
        <w:tc>
          <w:tcPr>
            <w:tcW w:w="1040"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2(1*)</w:t>
            </w:r>
          </w:p>
        </w:tc>
        <w:tc>
          <w:tcPr>
            <w:tcW w:w="2138"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10</w:t>
            </w:r>
          </w:p>
        </w:tc>
      </w:tr>
      <w:tr w:rsidR="004E134F" w:rsidRPr="00D135A3" w:rsidTr="007C526D">
        <w:tc>
          <w:tcPr>
            <w:tcW w:w="598"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pStyle w:val="a9"/>
              <w:ind w:left="0"/>
              <w:jc w:val="both"/>
              <w:rPr>
                <w:sz w:val="23"/>
                <w:szCs w:val="23"/>
              </w:rPr>
            </w:pPr>
            <w:r w:rsidRPr="00D135A3">
              <w:rPr>
                <w:sz w:val="23"/>
                <w:szCs w:val="23"/>
              </w:rPr>
              <w:t>10.</w:t>
            </w:r>
          </w:p>
        </w:tc>
        <w:tc>
          <w:tcPr>
            <w:tcW w:w="2971" w:type="dxa"/>
            <w:tcBorders>
              <w:top w:val="single" w:sz="4" w:space="0" w:color="auto"/>
              <w:left w:val="single" w:sz="4" w:space="0" w:color="auto"/>
              <w:bottom w:val="single" w:sz="4" w:space="0" w:color="auto"/>
              <w:right w:val="single" w:sz="4" w:space="0" w:color="auto"/>
            </w:tcBorders>
          </w:tcPr>
          <w:p w:rsidR="004E134F" w:rsidRDefault="004E134F" w:rsidP="004E134F">
            <w:pPr>
              <w:jc w:val="both"/>
              <w:rPr>
                <w:bCs/>
                <w:color w:val="292420"/>
                <w:sz w:val="23"/>
                <w:szCs w:val="23"/>
              </w:rPr>
            </w:pPr>
            <w:r w:rsidRPr="00D135A3">
              <w:rPr>
                <w:bCs/>
                <w:color w:val="292420"/>
                <w:sz w:val="23"/>
                <w:szCs w:val="23"/>
              </w:rPr>
              <w:t xml:space="preserve">Основные организационные структуры в связях с общественностью. </w:t>
            </w:r>
          </w:p>
          <w:p w:rsidR="00277844" w:rsidRPr="00D135A3" w:rsidRDefault="00277844" w:rsidP="004E134F">
            <w:pPr>
              <w:jc w:val="both"/>
              <w:rPr>
                <w:bCs/>
                <w:color w:val="292420"/>
                <w:sz w:val="23"/>
                <w:szCs w:val="23"/>
              </w:rPr>
            </w:pPr>
          </w:p>
        </w:tc>
        <w:tc>
          <w:tcPr>
            <w:tcW w:w="886"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14</w:t>
            </w:r>
          </w:p>
        </w:tc>
        <w:tc>
          <w:tcPr>
            <w:tcW w:w="1040"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2(1*)</w:t>
            </w:r>
          </w:p>
        </w:tc>
        <w:tc>
          <w:tcPr>
            <w:tcW w:w="2138"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10</w:t>
            </w:r>
          </w:p>
        </w:tc>
      </w:tr>
      <w:tr w:rsidR="004E134F" w:rsidRPr="00D135A3" w:rsidTr="007C526D">
        <w:tc>
          <w:tcPr>
            <w:tcW w:w="598"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pStyle w:val="a9"/>
              <w:ind w:left="0"/>
              <w:jc w:val="both"/>
              <w:rPr>
                <w:sz w:val="23"/>
                <w:szCs w:val="23"/>
              </w:rPr>
            </w:pPr>
            <w:r w:rsidRPr="00D135A3">
              <w:rPr>
                <w:sz w:val="23"/>
                <w:szCs w:val="23"/>
              </w:rPr>
              <w:t>11.</w:t>
            </w:r>
          </w:p>
        </w:tc>
        <w:tc>
          <w:tcPr>
            <w:tcW w:w="2971" w:type="dxa"/>
            <w:tcBorders>
              <w:top w:val="single" w:sz="4" w:space="0" w:color="auto"/>
              <w:left w:val="single" w:sz="4" w:space="0" w:color="auto"/>
              <w:bottom w:val="single" w:sz="4" w:space="0" w:color="auto"/>
              <w:right w:val="single" w:sz="4" w:space="0" w:color="auto"/>
            </w:tcBorders>
            <w:hideMark/>
          </w:tcPr>
          <w:p w:rsidR="004E134F" w:rsidRPr="00D135A3" w:rsidRDefault="004E134F" w:rsidP="007C526D">
            <w:pPr>
              <w:jc w:val="both"/>
              <w:rPr>
                <w:sz w:val="23"/>
                <w:szCs w:val="23"/>
              </w:rPr>
            </w:pPr>
            <w:r w:rsidRPr="00D135A3">
              <w:rPr>
                <w:bCs/>
                <w:color w:val="292420"/>
                <w:sz w:val="23"/>
                <w:szCs w:val="23"/>
              </w:rPr>
              <w:t xml:space="preserve">PR-технологии </w:t>
            </w:r>
            <w:r w:rsidRPr="00D135A3">
              <w:rPr>
                <w:bCs/>
                <w:color w:val="000000"/>
                <w:sz w:val="23"/>
                <w:szCs w:val="23"/>
              </w:rPr>
              <w:t>выхода на различные аудитории общественности</w:t>
            </w:r>
          </w:p>
        </w:tc>
        <w:tc>
          <w:tcPr>
            <w:tcW w:w="886" w:type="dxa"/>
            <w:tcBorders>
              <w:top w:val="single" w:sz="4" w:space="0" w:color="auto"/>
              <w:left w:val="single" w:sz="4" w:space="0" w:color="auto"/>
              <w:bottom w:val="single" w:sz="4" w:space="0" w:color="auto"/>
              <w:right w:val="single" w:sz="4" w:space="0" w:color="auto"/>
            </w:tcBorders>
            <w:hideMark/>
          </w:tcPr>
          <w:p w:rsidR="004E134F" w:rsidRPr="00D135A3" w:rsidRDefault="004E134F" w:rsidP="004E134F">
            <w:pPr>
              <w:jc w:val="center"/>
              <w:rPr>
                <w:sz w:val="23"/>
                <w:szCs w:val="23"/>
              </w:rPr>
            </w:pPr>
            <w:r w:rsidRPr="00D135A3">
              <w:rPr>
                <w:sz w:val="23"/>
                <w:szCs w:val="23"/>
              </w:rPr>
              <w:t>14</w:t>
            </w:r>
          </w:p>
        </w:tc>
        <w:tc>
          <w:tcPr>
            <w:tcW w:w="1040"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r w:rsidRPr="00D135A3">
              <w:rPr>
                <w:sz w:val="23"/>
                <w:szCs w:val="23"/>
              </w:rPr>
              <w:t>2(1*)</w:t>
            </w:r>
          </w:p>
        </w:tc>
        <w:tc>
          <w:tcPr>
            <w:tcW w:w="1134" w:type="dxa"/>
            <w:tcBorders>
              <w:top w:val="single" w:sz="4" w:space="0" w:color="auto"/>
              <w:left w:val="single" w:sz="4" w:space="0" w:color="auto"/>
              <w:bottom w:val="single" w:sz="4" w:space="0" w:color="auto"/>
              <w:right w:val="single" w:sz="4" w:space="0" w:color="auto"/>
            </w:tcBorders>
          </w:tcPr>
          <w:p w:rsidR="004E134F" w:rsidRPr="00D135A3" w:rsidRDefault="004E134F" w:rsidP="004E134F">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hideMark/>
          </w:tcPr>
          <w:p w:rsidR="004E134F" w:rsidRPr="00D135A3" w:rsidRDefault="004E134F" w:rsidP="004E134F">
            <w:pPr>
              <w:jc w:val="center"/>
              <w:rPr>
                <w:sz w:val="23"/>
                <w:szCs w:val="23"/>
              </w:rPr>
            </w:pPr>
            <w:r w:rsidRPr="00D135A3">
              <w:rPr>
                <w:sz w:val="23"/>
                <w:szCs w:val="23"/>
              </w:rPr>
              <w:t>2(1*)</w:t>
            </w:r>
          </w:p>
        </w:tc>
        <w:tc>
          <w:tcPr>
            <w:tcW w:w="2138" w:type="dxa"/>
            <w:tcBorders>
              <w:top w:val="single" w:sz="4" w:space="0" w:color="auto"/>
              <w:left w:val="single" w:sz="4" w:space="0" w:color="auto"/>
              <w:bottom w:val="single" w:sz="4" w:space="0" w:color="auto"/>
              <w:right w:val="single" w:sz="4" w:space="0" w:color="auto"/>
            </w:tcBorders>
            <w:hideMark/>
          </w:tcPr>
          <w:p w:rsidR="004E134F" w:rsidRPr="00D135A3" w:rsidRDefault="004E134F" w:rsidP="004E134F">
            <w:pPr>
              <w:jc w:val="center"/>
              <w:rPr>
                <w:sz w:val="23"/>
                <w:szCs w:val="23"/>
              </w:rPr>
            </w:pPr>
            <w:r w:rsidRPr="00D135A3">
              <w:rPr>
                <w:sz w:val="23"/>
                <w:szCs w:val="23"/>
              </w:rPr>
              <w:t>10</w:t>
            </w:r>
          </w:p>
        </w:tc>
      </w:tr>
      <w:tr w:rsidR="00255FC9" w:rsidRPr="00D135A3" w:rsidTr="007C526D">
        <w:tc>
          <w:tcPr>
            <w:tcW w:w="598"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pStyle w:val="a9"/>
              <w:ind w:left="360"/>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both"/>
              <w:rPr>
                <w:sz w:val="23"/>
                <w:szCs w:val="23"/>
              </w:rPr>
            </w:pPr>
            <w:r w:rsidRPr="00D135A3">
              <w:rPr>
                <w:sz w:val="23"/>
                <w:szCs w:val="23"/>
              </w:rPr>
              <w:t>Промежуточная аттестация</w:t>
            </w:r>
          </w:p>
        </w:tc>
        <w:tc>
          <w:tcPr>
            <w:tcW w:w="886"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sz w:val="23"/>
                <w:szCs w:val="23"/>
              </w:rPr>
            </w:pPr>
          </w:p>
        </w:tc>
        <w:tc>
          <w:tcPr>
            <w:tcW w:w="1040"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sz w:val="23"/>
                <w:szCs w:val="23"/>
              </w:rPr>
            </w:pPr>
          </w:p>
        </w:tc>
        <w:tc>
          <w:tcPr>
            <w:tcW w:w="1134"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sz w:val="23"/>
                <w:szCs w:val="23"/>
              </w:rPr>
            </w:pPr>
          </w:p>
        </w:tc>
        <w:tc>
          <w:tcPr>
            <w:tcW w:w="839" w:type="dxa"/>
            <w:tcBorders>
              <w:top w:val="single" w:sz="4" w:space="0" w:color="auto"/>
              <w:left w:val="single" w:sz="4" w:space="0" w:color="auto"/>
              <w:bottom w:val="single" w:sz="4" w:space="0" w:color="auto"/>
              <w:right w:val="single" w:sz="4" w:space="0" w:color="auto"/>
            </w:tcBorders>
          </w:tcPr>
          <w:p w:rsidR="00255FC9" w:rsidRPr="00D135A3" w:rsidRDefault="00515FF4" w:rsidP="007803A1">
            <w:pPr>
              <w:jc w:val="center"/>
              <w:rPr>
                <w:sz w:val="23"/>
                <w:szCs w:val="23"/>
              </w:rPr>
            </w:pPr>
            <w:r>
              <w:rPr>
                <w:sz w:val="23"/>
                <w:szCs w:val="23"/>
              </w:rPr>
              <w:t>2**</w:t>
            </w:r>
          </w:p>
        </w:tc>
        <w:tc>
          <w:tcPr>
            <w:tcW w:w="2138"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jc w:val="center"/>
              <w:rPr>
                <w:sz w:val="23"/>
                <w:szCs w:val="23"/>
              </w:rPr>
            </w:pPr>
          </w:p>
        </w:tc>
      </w:tr>
      <w:tr w:rsidR="00255FC9" w:rsidRPr="00D135A3" w:rsidTr="007C526D">
        <w:tc>
          <w:tcPr>
            <w:tcW w:w="598" w:type="dxa"/>
            <w:tcBorders>
              <w:top w:val="single" w:sz="4" w:space="0" w:color="auto"/>
              <w:left w:val="single" w:sz="4" w:space="0" w:color="auto"/>
              <w:bottom w:val="single" w:sz="4" w:space="0" w:color="auto"/>
              <w:right w:val="single" w:sz="4" w:space="0" w:color="auto"/>
            </w:tcBorders>
          </w:tcPr>
          <w:p w:rsidR="00255FC9" w:rsidRPr="00D135A3" w:rsidRDefault="00255FC9" w:rsidP="007803A1">
            <w:pPr>
              <w:pStyle w:val="a9"/>
              <w:ind w:left="360"/>
              <w:jc w:val="both"/>
              <w:rPr>
                <w:sz w:val="23"/>
                <w:szCs w:val="23"/>
              </w:rPr>
            </w:pPr>
          </w:p>
        </w:tc>
        <w:tc>
          <w:tcPr>
            <w:tcW w:w="2971"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both"/>
              <w:rPr>
                <w:sz w:val="23"/>
                <w:szCs w:val="23"/>
              </w:rPr>
            </w:pPr>
            <w:r w:rsidRPr="00D135A3">
              <w:rPr>
                <w:sz w:val="23"/>
                <w:szCs w:val="23"/>
              </w:rPr>
              <w:t xml:space="preserve">Итого </w:t>
            </w:r>
          </w:p>
        </w:tc>
        <w:tc>
          <w:tcPr>
            <w:tcW w:w="886"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sz w:val="23"/>
                <w:szCs w:val="23"/>
              </w:rPr>
            </w:pPr>
            <w:r w:rsidRPr="00D135A3">
              <w:rPr>
                <w:sz w:val="23"/>
                <w:szCs w:val="23"/>
              </w:rPr>
              <w:t>144</w:t>
            </w:r>
          </w:p>
        </w:tc>
        <w:tc>
          <w:tcPr>
            <w:tcW w:w="1040" w:type="dxa"/>
            <w:tcBorders>
              <w:top w:val="single" w:sz="4" w:space="0" w:color="auto"/>
              <w:left w:val="single" w:sz="4" w:space="0" w:color="auto"/>
              <w:bottom w:val="single" w:sz="4" w:space="0" w:color="auto"/>
              <w:right w:val="single" w:sz="4" w:space="0" w:color="auto"/>
            </w:tcBorders>
            <w:hideMark/>
          </w:tcPr>
          <w:p w:rsidR="00255FC9" w:rsidRPr="00D135A3" w:rsidRDefault="003E0472" w:rsidP="007803A1">
            <w:pPr>
              <w:jc w:val="center"/>
              <w:rPr>
                <w:sz w:val="23"/>
                <w:szCs w:val="23"/>
              </w:rPr>
            </w:pPr>
            <w:r w:rsidRPr="00D135A3">
              <w:rPr>
                <w:sz w:val="23"/>
                <w:szCs w:val="23"/>
              </w:rPr>
              <w:t>22</w:t>
            </w:r>
          </w:p>
        </w:tc>
        <w:tc>
          <w:tcPr>
            <w:tcW w:w="1134" w:type="dxa"/>
            <w:tcBorders>
              <w:top w:val="single" w:sz="4" w:space="0" w:color="auto"/>
              <w:left w:val="single" w:sz="4" w:space="0" w:color="auto"/>
              <w:bottom w:val="single" w:sz="4" w:space="0" w:color="auto"/>
              <w:right w:val="single" w:sz="4" w:space="0" w:color="auto"/>
            </w:tcBorders>
            <w:hideMark/>
          </w:tcPr>
          <w:p w:rsidR="00255FC9" w:rsidRPr="00D135A3" w:rsidRDefault="00255FC9" w:rsidP="007803A1">
            <w:pPr>
              <w:jc w:val="center"/>
              <w:rPr>
                <w:sz w:val="23"/>
                <w:szCs w:val="23"/>
              </w:rPr>
            </w:pPr>
            <w:r w:rsidRPr="00D135A3">
              <w:rPr>
                <w:sz w:val="23"/>
                <w:szCs w:val="23"/>
              </w:rPr>
              <w:t>-</w:t>
            </w:r>
          </w:p>
        </w:tc>
        <w:tc>
          <w:tcPr>
            <w:tcW w:w="839" w:type="dxa"/>
            <w:tcBorders>
              <w:top w:val="single" w:sz="4" w:space="0" w:color="auto"/>
              <w:left w:val="single" w:sz="4" w:space="0" w:color="auto"/>
              <w:bottom w:val="single" w:sz="4" w:space="0" w:color="auto"/>
              <w:right w:val="single" w:sz="4" w:space="0" w:color="auto"/>
            </w:tcBorders>
            <w:hideMark/>
          </w:tcPr>
          <w:p w:rsidR="00255FC9" w:rsidRPr="00D135A3" w:rsidRDefault="003E0472" w:rsidP="007803A1">
            <w:pPr>
              <w:jc w:val="center"/>
              <w:rPr>
                <w:sz w:val="23"/>
                <w:szCs w:val="23"/>
              </w:rPr>
            </w:pPr>
            <w:r w:rsidRPr="00D135A3">
              <w:rPr>
                <w:sz w:val="23"/>
                <w:szCs w:val="23"/>
              </w:rPr>
              <w:t>22</w:t>
            </w:r>
          </w:p>
        </w:tc>
        <w:tc>
          <w:tcPr>
            <w:tcW w:w="2138" w:type="dxa"/>
            <w:tcBorders>
              <w:top w:val="single" w:sz="4" w:space="0" w:color="auto"/>
              <w:left w:val="single" w:sz="4" w:space="0" w:color="auto"/>
              <w:bottom w:val="single" w:sz="4" w:space="0" w:color="auto"/>
              <w:right w:val="single" w:sz="4" w:space="0" w:color="auto"/>
            </w:tcBorders>
            <w:hideMark/>
          </w:tcPr>
          <w:p w:rsidR="00255FC9" w:rsidRPr="00D135A3" w:rsidRDefault="003E0472" w:rsidP="007803A1">
            <w:pPr>
              <w:jc w:val="center"/>
              <w:rPr>
                <w:sz w:val="23"/>
                <w:szCs w:val="23"/>
              </w:rPr>
            </w:pPr>
            <w:r w:rsidRPr="00D135A3">
              <w:rPr>
                <w:sz w:val="23"/>
                <w:szCs w:val="23"/>
              </w:rPr>
              <w:t>100</w:t>
            </w:r>
          </w:p>
        </w:tc>
      </w:tr>
    </w:tbl>
    <w:p w:rsidR="00D135A3" w:rsidRDefault="00255FC9" w:rsidP="007803A1">
      <w:pPr>
        <w:ind w:left="360"/>
        <w:jc w:val="both"/>
      </w:pPr>
      <w:r w:rsidRPr="007803A1">
        <w:t>*- в интерактивной форме</w:t>
      </w:r>
    </w:p>
    <w:p w:rsidR="00515FF4" w:rsidRPr="00DA63A6" w:rsidRDefault="00515FF4" w:rsidP="00515FF4">
      <w:pPr>
        <w:jc w:val="both"/>
      </w:pPr>
      <w:r w:rsidRPr="00DA63A6">
        <w:t>** - включена  в трудоемкость практических /семинарских/лабораторных занятий</w:t>
      </w:r>
    </w:p>
    <w:p w:rsidR="00D135A3" w:rsidRDefault="00D135A3">
      <w:pPr>
        <w:widowControl/>
        <w:autoSpaceDE/>
        <w:autoSpaceDN/>
        <w:adjustRightInd/>
      </w:pPr>
    </w:p>
    <w:p w:rsidR="00255FC9" w:rsidRPr="007803A1" w:rsidRDefault="00255FC9" w:rsidP="00BD29BC">
      <w:pPr>
        <w:pStyle w:val="a9"/>
        <w:numPr>
          <w:ilvl w:val="2"/>
          <w:numId w:val="20"/>
        </w:numPr>
        <w:jc w:val="both"/>
      </w:pPr>
      <w:r w:rsidRPr="007803A1">
        <w:t>Заочная форма обучения</w:t>
      </w:r>
    </w:p>
    <w:p w:rsidR="00176103" w:rsidRPr="007803A1" w:rsidRDefault="00176103" w:rsidP="007803A1">
      <w:pPr>
        <w:pStyle w:val="a9"/>
        <w:ind w:left="1800"/>
        <w:jc w:val="both"/>
      </w:pPr>
    </w:p>
    <w:tbl>
      <w:tblPr>
        <w:tblStyle w:val="a7"/>
        <w:tblW w:w="0" w:type="auto"/>
        <w:tblLayout w:type="fixed"/>
        <w:tblLook w:val="04A0" w:firstRow="1" w:lastRow="0" w:firstColumn="1" w:lastColumn="0" w:noHBand="0" w:noVBand="1"/>
      </w:tblPr>
      <w:tblGrid>
        <w:gridCol w:w="605"/>
        <w:gridCol w:w="3017"/>
        <w:gridCol w:w="897"/>
        <w:gridCol w:w="834"/>
        <w:gridCol w:w="976"/>
        <w:gridCol w:w="849"/>
        <w:gridCol w:w="2393"/>
      </w:tblGrid>
      <w:tr w:rsidR="00255FC9" w:rsidRPr="0087482A" w:rsidTr="001563DD">
        <w:tc>
          <w:tcPr>
            <w:tcW w:w="605" w:type="dxa"/>
            <w:vMerge w:val="restart"/>
            <w:tcBorders>
              <w:top w:val="single" w:sz="4" w:space="0" w:color="auto"/>
              <w:left w:val="single" w:sz="4" w:space="0" w:color="auto"/>
              <w:bottom w:val="single" w:sz="4" w:space="0" w:color="auto"/>
              <w:right w:val="single" w:sz="4" w:space="0" w:color="auto"/>
            </w:tcBorders>
          </w:tcPr>
          <w:p w:rsidR="00255FC9" w:rsidRPr="0087482A" w:rsidRDefault="00255FC9" w:rsidP="007803A1">
            <w:pPr>
              <w:jc w:val="center"/>
              <w:rPr>
                <w:b/>
                <w:sz w:val="23"/>
                <w:szCs w:val="23"/>
              </w:rPr>
            </w:pPr>
          </w:p>
          <w:p w:rsidR="00255FC9" w:rsidRPr="0087482A" w:rsidRDefault="00255FC9" w:rsidP="007803A1">
            <w:pPr>
              <w:jc w:val="center"/>
              <w:rPr>
                <w:b/>
                <w:sz w:val="23"/>
                <w:szCs w:val="23"/>
              </w:rPr>
            </w:pPr>
            <w:r w:rsidRPr="0087482A">
              <w:rPr>
                <w:b/>
                <w:sz w:val="23"/>
                <w:szCs w:val="23"/>
              </w:rPr>
              <w:t>№ п/п</w:t>
            </w:r>
          </w:p>
        </w:tc>
        <w:tc>
          <w:tcPr>
            <w:tcW w:w="3017" w:type="dxa"/>
            <w:vMerge w:val="restart"/>
            <w:tcBorders>
              <w:top w:val="single" w:sz="4" w:space="0" w:color="auto"/>
              <w:left w:val="single" w:sz="4" w:space="0" w:color="auto"/>
              <w:bottom w:val="single" w:sz="4" w:space="0" w:color="auto"/>
              <w:right w:val="single" w:sz="4" w:space="0" w:color="auto"/>
            </w:tcBorders>
          </w:tcPr>
          <w:p w:rsidR="00255FC9" w:rsidRPr="0087482A" w:rsidRDefault="00255FC9" w:rsidP="007803A1">
            <w:pPr>
              <w:jc w:val="center"/>
              <w:rPr>
                <w:b/>
                <w:sz w:val="23"/>
                <w:szCs w:val="23"/>
              </w:rPr>
            </w:pPr>
          </w:p>
          <w:p w:rsidR="00255FC9" w:rsidRPr="0087482A" w:rsidRDefault="00255FC9" w:rsidP="007803A1">
            <w:pPr>
              <w:jc w:val="center"/>
              <w:rPr>
                <w:b/>
                <w:sz w:val="23"/>
                <w:szCs w:val="23"/>
              </w:rPr>
            </w:pPr>
            <w:r w:rsidRPr="0087482A">
              <w:rPr>
                <w:b/>
                <w:sz w:val="23"/>
                <w:szCs w:val="23"/>
              </w:rPr>
              <w:t>Раздел/тема</w:t>
            </w:r>
          </w:p>
        </w:tc>
        <w:tc>
          <w:tcPr>
            <w:tcW w:w="897" w:type="dxa"/>
            <w:vMerge w:val="restart"/>
            <w:tcBorders>
              <w:top w:val="single" w:sz="4" w:space="0" w:color="auto"/>
              <w:left w:val="single" w:sz="4" w:space="0" w:color="auto"/>
              <w:bottom w:val="single" w:sz="4" w:space="0" w:color="auto"/>
              <w:right w:val="single" w:sz="4" w:space="0" w:color="auto"/>
            </w:tcBorders>
          </w:tcPr>
          <w:p w:rsidR="00255FC9" w:rsidRPr="0087482A" w:rsidRDefault="00255FC9" w:rsidP="007803A1">
            <w:pPr>
              <w:jc w:val="center"/>
              <w:rPr>
                <w:b/>
                <w:sz w:val="23"/>
                <w:szCs w:val="23"/>
              </w:rPr>
            </w:pPr>
          </w:p>
          <w:p w:rsidR="00255FC9" w:rsidRPr="0087482A" w:rsidRDefault="00255FC9" w:rsidP="007803A1">
            <w:pPr>
              <w:jc w:val="center"/>
              <w:rPr>
                <w:b/>
                <w:sz w:val="23"/>
                <w:szCs w:val="23"/>
              </w:rPr>
            </w:pPr>
            <w:r w:rsidRPr="0087482A">
              <w:rPr>
                <w:b/>
                <w:sz w:val="23"/>
                <w:szCs w:val="23"/>
              </w:rPr>
              <w:t>Всего час.</w:t>
            </w:r>
          </w:p>
        </w:tc>
        <w:tc>
          <w:tcPr>
            <w:tcW w:w="5052" w:type="dxa"/>
            <w:gridSpan w:val="4"/>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Виды учебной работы (в часах)</w:t>
            </w:r>
          </w:p>
        </w:tc>
      </w:tr>
      <w:tr w:rsidR="00255FC9" w:rsidRPr="0087482A" w:rsidTr="001563DD">
        <w:tc>
          <w:tcPr>
            <w:tcW w:w="605" w:type="dxa"/>
            <w:vMerge/>
            <w:tcBorders>
              <w:top w:val="single" w:sz="4" w:space="0" w:color="auto"/>
              <w:left w:val="single" w:sz="4" w:space="0" w:color="auto"/>
              <w:bottom w:val="single" w:sz="4" w:space="0" w:color="auto"/>
              <w:right w:val="single" w:sz="4" w:space="0" w:color="auto"/>
            </w:tcBorders>
            <w:vAlign w:val="center"/>
            <w:hideMark/>
          </w:tcPr>
          <w:p w:rsidR="00255FC9" w:rsidRPr="0087482A" w:rsidRDefault="00255FC9" w:rsidP="007803A1">
            <w:pPr>
              <w:rPr>
                <w:b/>
                <w:sz w:val="23"/>
                <w:szCs w:val="23"/>
              </w:rPr>
            </w:pPr>
          </w:p>
        </w:tc>
        <w:tc>
          <w:tcPr>
            <w:tcW w:w="3017" w:type="dxa"/>
            <w:vMerge/>
            <w:tcBorders>
              <w:top w:val="single" w:sz="4" w:space="0" w:color="auto"/>
              <w:left w:val="single" w:sz="4" w:space="0" w:color="auto"/>
              <w:bottom w:val="single" w:sz="4" w:space="0" w:color="auto"/>
              <w:right w:val="single" w:sz="4" w:space="0" w:color="auto"/>
            </w:tcBorders>
            <w:vAlign w:val="center"/>
            <w:hideMark/>
          </w:tcPr>
          <w:p w:rsidR="00255FC9" w:rsidRPr="0087482A" w:rsidRDefault="00255FC9" w:rsidP="007803A1">
            <w:pPr>
              <w:rPr>
                <w:b/>
                <w:sz w:val="23"/>
                <w:szCs w:val="23"/>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255FC9" w:rsidRPr="0087482A" w:rsidRDefault="00255FC9" w:rsidP="007803A1">
            <w:pPr>
              <w:rPr>
                <w:b/>
                <w:sz w:val="23"/>
                <w:szCs w:val="23"/>
              </w:rPr>
            </w:pPr>
          </w:p>
        </w:tc>
        <w:tc>
          <w:tcPr>
            <w:tcW w:w="2659" w:type="dxa"/>
            <w:gridSpan w:val="3"/>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Аудиторная работа</w:t>
            </w:r>
          </w:p>
        </w:tc>
        <w:tc>
          <w:tcPr>
            <w:tcW w:w="2393" w:type="dxa"/>
            <w:vMerge w:val="restart"/>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Самостоятельная работа</w:t>
            </w:r>
          </w:p>
        </w:tc>
      </w:tr>
      <w:tr w:rsidR="00255FC9" w:rsidRPr="0087482A" w:rsidTr="001563DD">
        <w:tc>
          <w:tcPr>
            <w:tcW w:w="605" w:type="dxa"/>
            <w:vMerge/>
            <w:tcBorders>
              <w:top w:val="single" w:sz="4" w:space="0" w:color="auto"/>
              <w:left w:val="single" w:sz="4" w:space="0" w:color="auto"/>
              <w:bottom w:val="single" w:sz="4" w:space="0" w:color="auto"/>
              <w:right w:val="single" w:sz="4" w:space="0" w:color="auto"/>
            </w:tcBorders>
            <w:vAlign w:val="center"/>
            <w:hideMark/>
          </w:tcPr>
          <w:p w:rsidR="00255FC9" w:rsidRPr="0087482A" w:rsidRDefault="00255FC9" w:rsidP="007803A1">
            <w:pPr>
              <w:rPr>
                <w:b/>
                <w:sz w:val="23"/>
                <w:szCs w:val="23"/>
              </w:rPr>
            </w:pPr>
          </w:p>
        </w:tc>
        <w:tc>
          <w:tcPr>
            <w:tcW w:w="3017" w:type="dxa"/>
            <w:vMerge/>
            <w:tcBorders>
              <w:top w:val="single" w:sz="4" w:space="0" w:color="auto"/>
              <w:left w:val="single" w:sz="4" w:space="0" w:color="auto"/>
              <w:bottom w:val="single" w:sz="4" w:space="0" w:color="auto"/>
              <w:right w:val="single" w:sz="4" w:space="0" w:color="auto"/>
            </w:tcBorders>
            <w:vAlign w:val="center"/>
            <w:hideMark/>
          </w:tcPr>
          <w:p w:rsidR="00255FC9" w:rsidRPr="0087482A" w:rsidRDefault="00255FC9" w:rsidP="007803A1">
            <w:pPr>
              <w:rPr>
                <w:b/>
                <w:sz w:val="23"/>
                <w:szCs w:val="23"/>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255FC9" w:rsidRPr="0087482A" w:rsidRDefault="00255FC9" w:rsidP="007803A1">
            <w:pPr>
              <w:rPr>
                <w:b/>
                <w:sz w:val="23"/>
                <w:szCs w:val="23"/>
              </w:rPr>
            </w:pPr>
          </w:p>
        </w:tc>
        <w:tc>
          <w:tcPr>
            <w:tcW w:w="834"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ЛК</w:t>
            </w:r>
          </w:p>
        </w:tc>
        <w:tc>
          <w:tcPr>
            <w:tcW w:w="976"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ПР\</w:t>
            </w:r>
            <w:proofErr w:type="spellStart"/>
            <w:r w:rsidRPr="0087482A">
              <w:rPr>
                <w:b/>
                <w:sz w:val="23"/>
                <w:szCs w:val="23"/>
              </w:rPr>
              <w:t>Лаб</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СЕМ</w:t>
            </w:r>
          </w:p>
        </w:tc>
        <w:tc>
          <w:tcPr>
            <w:tcW w:w="2393" w:type="dxa"/>
            <w:vMerge/>
            <w:tcBorders>
              <w:top w:val="single" w:sz="4" w:space="0" w:color="auto"/>
              <w:left w:val="single" w:sz="4" w:space="0" w:color="auto"/>
              <w:bottom w:val="single" w:sz="4" w:space="0" w:color="auto"/>
              <w:right w:val="single" w:sz="4" w:space="0" w:color="auto"/>
            </w:tcBorders>
            <w:vAlign w:val="center"/>
            <w:hideMark/>
          </w:tcPr>
          <w:p w:rsidR="00255FC9" w:rsidRPr="0087482A" w:rsidRDefault="00255FC9" w:rsidP="007803A1">
            <w:pPr>
              <w:rPr>
                <w:b/>
                <w:sz w:val="23"/>
                <w:szCs w:val="23"/>
              </w:rPr>
            </w:pPr>
          </w:p>
        </w:tc>
      </w:tr>
      <w:tr w:rsidR="00444D21" w:rsidRPr="0087482A" w:rsidTr="00606D41">
        <w:tc>
          <w:tcPr>
            <w:tcW w:w="605"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both"/>
              <w:rPr>
                <w:sz w:val="23"/>
                <w:szCs w:val="23"/>
              </w:rPr>
            </w:pPr>
            <w:r w:rsidRPr="0087482A">
              <w:rPr>
                <w:bCs/>
                <w:color w:val="292420"/>
                <w:sz w:val="23"/>
                <w:szCs w:val="23"/>
              </w:rPr>
              <w:t>Теоретические основы изучения дисциплины «Связи с общественностью»</w:t>
            </w:r>
          </w:p>
        </w:tc>
        <w:tc>
          <w:tcPr>
            <w:tcW w:w="897"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15</w:t>
            </w:r>
          </w:p>
        </w:tc>
        <w:tc>
          <w:tcPr>
            <w:tcW w:w="834"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w:t>
            </w:r>
          </w:p>
        </w:tc>
        <w:tc>
          <w:tcPr>
            <w:tcW w:w="976"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r w:rsidRPr="0087482A">
              <w:rPr>
                <w:sz w:val="23"/>
                <w:szCs w:val="23"/>
              </w:rPr>
              <w:t>-</w:t>
            </w:r>
          </w:p>
        </w:tc>
        <w:tc>
          <w:tcPr>
            <w:tcW w:w="849"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2</w:t>
            </w:r>
          </w:p>
        </w:tc>
        <w:tc>
          <w:tcPr>
            <w:tcW w:w="2393" w:type="dxa"/>
            <w:tcBorders>
              <w:top w:val="single" w:sz="4" w:space="0" w:color="auto"/>
              <w:left w:val="single" w:sz="4" w:space="0" w:color="auto"/>
              <w:bottom w:val="single" w:sz="4" w:space="0" w:color="auto"/>
              <w:right w:val="single" w:sz="4" w:space="0" w:color="auto"/>
            </w:tcBorders>
            <w:hideMark/>
          </w:tcPr>
          <w:p w:rsidR="00444D21" w:rsidRPr="0087482A" w:rsidRDefault="00D864F2" w:rsidP="006C0BD7">
            <w:pPr>
              <w:jc w:val="center"/>
              <w:rPr>
                <w:sz w:val="23"/>
                <w:szCs w:val="23"/>
              </w:rPr>
            </w:pPr>
            <w:r w:rsidRPr="0087482A">
              <w:rPr>
                <w:sz w:val="23"/>
                <w:szCs w:val="23"/>
              </w:rPr>
              <w:t>12</w:t>
            </w:r>
          </w:p>
        </w:tc>
      </w:tr>
      <w:tr w:rsidR="00444D21" w:rsidRPr="0087482A" w:rsidTr="00606D41">
        <w:tc>
          <w:tcPr>
            <w:tcW w:w="605"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rPr>
                <w:bCs/>
                <w:color w:val="292420"/>
                <w:sz w:val="23"/>
                <w:szCs w:val="23"/>
              </w:rPr>
            </w:pPr>
            <w:r w:rsidRPr="0087482A">
              <w:rPr>
                <w:bCs/>
                <w:color w:val="292420"/>
                <w:sz w:val="23"/>
                <w:szCs w:val="23"/>
              </w:rPr>
              <w:t>Прич</w:t>
            </w:r>
            <w:r w:rsidR="002F6580" w:rsidRPr="0087482A">
              <w:rPr>
                <w:bCs/>
                <w:color w:val="292420"/>
                <w:sz w:val="23"/>
                <w:szCs w:val="23"/>
              </w:rPr>
              <w:t>ины и основные этапы  развития с</w:t>
            </w:r>
            <w:r w:rsidRPr="0087482A">
              <w:rPr>
                <w:bCs/>
                <w:color w:val="292420"/>
                <w:sz w:val="23"/>
                <w:szCs w:val="23"/>
              </w:rPr>
              <w:t>вязей с общественностью как науки и  профессии</w:t>
            </w:r>
          </w:p>
          <w:p w:rsidR="00444D21" w:rsidRPr="0087482A" w:rsidRDefault="00444D21" w:rsidP="007803A1">
            <w:pPr>
              <w:jc w:val="both"/>
              <w:rPr>
                <w:sz w:val="23"/>
                <w:szCs w:val="23"/>
              </w:rPr>
            </w:pPr>
          </w:p>
        </w:tc>
        <w:tc>
          <w:tcPr>
            <w:tcW w:w="897"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c>
          <w:tcPr>
            <w:tcW w:w="834"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p>
        </w:tc>
        <w:tc>
          <w:tcPr>
            <w:tcW w:w="976"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r w:rsidRPr="0087482A">
              <w:rPr>
                <w:sz w:val="23"/>
                <w:szCs w:val="23"/>
              </w:rPr>
              <w:t>-</w:t>
            </w:r>
          </w:p>
        </w:tc>
        <w:tc>
          <w:tcPr>
            <w:tcW w:w="84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r>
      <w:tr w:rsidR="00444D21" w:rsidRPr="0087482A" w:rsidTr="00606D41">
        <w:tc>
          <w:tcPr>
            <w:tcW w:w="605"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both"/>
              <w:rPr>
                <w:bCs/>
                <w:color w:val="292420"/>
                <w:sz w:val="23"/>
                <w:szCs w:val="23"/>
              </w:rPr>
            </w:pPr>
            <w:r w:rsidRPr="0087482A">
              <w:rPr>
                <w:bCs/>
                <w:color w:val="292420"/>
                <w:sz w:val="23"/>
                <w:szCs w:val="23"/>
              </w:rPr>
              <w:t>История возникновения и развития связей с общественностью в США</w:t>
            </w:r>
          </w:p>
          <w:p w:rsidR="00444D21" w:rsidRPr="0087482A" w:rsidRDefault="00444D21" w:rsidP="007803A1">
            <w:pPr>
              <w:jc w:val="both"/>
              <w:rPr>
                <w:bCs/>
                <w:color w:val="292420"/>
                <w:sz w:val="23"/>
                <w:szCs w:val="23"/>
              </w:rPr>
            </w:pPr>
          </w:p>
          <w:p w:rsidR="00444D21" w:rsidRPr="0087482A" w:rsidRDefault="00444D21" w:rsidP="007803A1">
            <w:pPr>
              <w:jc w:val="both"/>
              <w:rPr>
                <w:sz w:val="23"/>
                <w:szCs w:val="23"/>
              </w:rPr>
            </w:pPr>
          </w:p>
        </w:tc>
        <w:tc>
          <w:tcPr>
            <w:tcW w:w="897"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c>
          <w:tcPr>
            <w:tcW w:w="834"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r w:rsidRPr="0087482A">
              <w:rPr>
                <w:sz w:val="23"/>
                <w:szCs w:val="23"/>
              </w:rPr>
              <w:t>-</w:t>
            </w:r>
          </w:p>
        </w:tc>
        <w:tc>
          <w:tcPr>
            <w:tcW w:w="976"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r>
      <w:tr w:rsidR="00444D21" w:rsidRPr="0087482A" w:rsidTr="00606D41">
        <w:tc>
          <w:tcPr>
            <w:tcW w:w="605"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444D21" w:rsidRPr="0087482A" w:rsidRDefault="002F6580" w:rsidP="007803A1">
            <w:pPr>
              <w:shd w:val="clear" w:color="auto" w:fill="FFFFFF"/>
              <w:tabs>
                <w:tab w:val="left" w:pos="0"/>
              </w:tabs>
              <w:jc w:val="both"/>
              <w:rPr>
                <w:color w:val="000000"/>
                <w:sz w:val="23"/>
                <w:szCs w:val="23"/>
              </w:rPr>
            </w:pPr>
            <w:r w:rsidRPr="0087482A">
              <w:rPr>
                <w:bCs/>
                <w:color w:val="000000"/>
                <w:sz w:val="23"/>
                <w:szCs w:val="23"/>
              </w:rPr>
              <w:t>Возникновение и развитие с</w:t>
            </w:r>
            <w:r w:rsidR="00444D21" w:rsidRPr="0087482A">
              <w:rPr>
                <w:bCs/>
                <w:color w:val="000000"/>
                <w:sz w:val="23"/>
                <w:szCs w:val="23"/>
              </w:rPr>
              <w:t>вязей с общественностью в России и странах Запада</w:t>
            </w:r>
          </w:p>
        </w:tc>
        <w:tc>
          <w:tcPr>
            <w:tcW w:w="897"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c>
          <w:tcPr>
            <w:tcW w:w="834"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r w:rsidRPr="0087482A">
              <w:rPr>
                <w:sz w:val="23"/>
                <w:szCs w:val="23"/>
              </w:rPr>
              <w:t>-</w:t>
            </w:r>
          </w:p>
        </w:tc>
        <w:tc>
          <w:tcPr>
            <w:tcW w:w="976"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r>
      <w:tr w:rsidR="00444D21" w:rsidRPr="0087482A" w:rsidTr="00606D41">
        <w:tc>
          <w:tcPr>
            <w:tcW w:w="605"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both"/>
              <w:rPr>
                <w:bCs/>
                <w:color w:val="292420"/>
                <w:sz w:val="23"/>
                <w:szCs w:val="23"/>
              </w:rPr>
            </w:pPr>
            <w:r w:rsidRPr="0087482A">
              <w:rPr>
                <w:bCs/>
                <w:color w:val="292420"/>
                <w:sz w:val="23"/>
                <w:szCs w:val="23"/>
              </w:rPr>
              <w:t>Специалист в области связей с общественностью как субъект PR-деятельности</w:t>
            </w:r>
          </w:p>
          <w:p w:rsidR="00444D21" w:rsidRPr="0087482A" w:rsidRDefault="00444D21" w:rsidP="007803A1">
            <w:pPr>
              <w:jc w:val="both"/>
              <w:rPr>
                <w:bCs/>
                <w:color w:val="292420"/>
                <w:sz w:val="23"/>
                <w:szCs w:val="23"/>
              </w:rPr>
            </w:pPr>
          </w:p>
          <w:p w:rsidR="00444D21" w:rsidRPr="0087482A" w:rsidRDefault="00444D21" w:rsidP="007803A1">
            <w:pPr>
              <w:jc w:val="both"/>
              <w:rPr>
                <w:sz w:val="23"/>
                <w:szCs w:val="23"/>
              </w:rPr>
            </w:pPr>
          </w:p>
        </w:tc>
        <w:tc>
          <w:tcPr>
            <w:tcW w:w="897"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c>
          <w:tcPr>
            <w:tcW w:w="834"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r w:rsidRPr="0087482A">
              <w:rPr>
                <w:sz w:val="23"/>
                <w:szCs w:val="23"/>
              </w:rPr>
              <w:t>-</w:t>
            </w:r>
          </w:p>
        </w:tc>
        <w:tc>
          <w:tcPr>
            <w:tcW w:w="976"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r>
      <w:tr w:rsidR="00444D21" w:rsidRPr="0087482A" w:rsidTr="00606D41">
        <w:tc>
          <w:tcPr>
            <w:tcW w:w="605"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both"/>
              <w:rPr>
                <w:bCs/>
                <w:color w:val="292420"/>
                <w:sz w:val="23"/>
                <w:szCs w:val="23"/>
              </w:rPr>
            </w:pPr>
            <w:r w:rsidRPr="0087482A">
              <w:rPr>
                <w:bCs/>
                <w:color w:val="292420"/>
                <w:sz w:val="23"/>
                <w:szCs w:val="23"/>
              </w:rPr>
              <w:t>Целевые аудитории в связях с общественностью.</w:t>
            </w:r>
          </w:p>
          <w:p w:rsidR="00444D21" w:rsidRPr="0087482A" w:rsidRDefault="00444D21" w:rsidP="007803A1">
            <w:pPr>
              <w:jc w:val="both"/>
              <w:rPr>
                <w:bCs/>
                <w:color w:val="292420"/>
                <w:sz w:val="23"/>
                <w:szCs w:val="23"/>
              </w:rPr>
            </w:pPr>
          </w:p>
          <w:p w:rsidR="00444D21" w:rsidRPr="0087482A" w:rsidRDefault="00444D21" w:rsidP="007803A1">
            <w:pPr>
              <w:jc w:val="both"/>
              <w:rPr>
                <w:sz w:val="23"/>
                <w:szCs w:val="23"/>
              </w:rPr>
            </w:pPr>
          </w:p>
        </w:tc>
        <w:tc>
          <w:tcPr>
            <w:tcW w:w="897"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c>
          <w:tcPr>
            <w:tcW w:w="834"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r w:rsidRPr="0087482A">
              <w:rPr>
                <w:sz w:val="23"/>
                <w:szCs w:val="23"/>
              </w:rPr>
              <w:t>-</w:t>
            </w:r>
          </w:p>
        </w:tc>
        <w:tc>
          <w:tcPr>
            <w:tcW w:w="976"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hideMark/>
          </w:tcPr>
          <w:p w:rsidR="00444D21" w:rsidRPr="0087482A" w:rsidRDefault="00D864F2" w:rsidP="007803A1">
            <w:pPr>
              <w:jc w:val="center"/>
              <w:rPr>
                <w:sz w:val="23"/>
                <w:szCs w:val="23"/>
              </w:rPr>
            </w:pPr>
            <w:r w:rsidRPr="0087482A">
              <w:rPr>
                <w:sz w:val="23"/>
                <w:szCs w:val="23"/>
              </w:rPr>
              <w:t>12</w:t>
            </w:r>
          </w:p>
        </w:tc>
      </w:tr>
      <w:tr w:rsidR="00CC1751" w:rsidRPr="0087482A" w:rsidTr="00606D41">
        <w:tc>
          <w:tcPr>
            <w:tcW w:w="605" w:type="dxa"/>
            <w:tcBorders>
              <w:top w:val="single" w:sz="4" w:space="0" w:color="auto"/>
              <w:left w:val="single" w:sz="4" w:space="0" w:color="auto"/>
              <w:bottom w:val="single" w:sz="4" w:space="0" w:color="auto"/>
              <w:right w:val="single" w:sz="4" w:space="0" w:color="auto"/>
            </w:tcBorders>
          </w:tcPr>
          <w:p w:rsidR="00CC1751" w:rsidRPr="0087482A" w:rsidRDefault="00CC1751"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CC1751" w:rsidRPr="0087482A" w:rsidRDefault="00440447" w:rsidP="007803A1">
            <w:pPr>
              <w:jc w:val="both"/>
              <w:rPr>
                <w:bCs/>
                <w:color w:val="292420"/>
                <w:sz w:val="23"/>
                <w:szCs w:val="23"/>
              </w:rPr>
            </w:pPr>
            <w:r w:rsidRPr="0087482A">
              <w:rPr>
                <w:bCs/>
                <w:color w:val="292420"/>
                <w:sz w:val="23"/>
                <w:szCs w:val="23"/>
              </w:rPr>
              <w:t xml:space="preserve">Правовое обеспечение </w:t>
            </w:r>
            <w:r w:rsidRPr="0087482A">
              <w:rPr>
                <w:bCs/>
                <w:color w:val="292420"/>
                <w:sz w:val="23"/>
                <w:szCs w:val="23"/>
              </w:rPr>
              <w:lastRenderedPageBreak/>
              <w:t>деятельности в сфере связей с общественностью</w:t>
            </w:r>
          </w:p>
        </w:tc>
        <w:tc>
          <w:tcPr>
            <w:tcW w:w="897" w:type="dxa"/>
            <w:tcBorders>
              <w:top w:val="single" w:sz="4" w:space="0" w:color="auto"/>
              <w:left w:val="single" w:sz="4" w:space="0" w:color="auto"/>
              <w:bottom w:val="single" w:sz="4" w:space="0" w:color="auto"/>
              <w:right w:val="single" w:sz="4" w:space="0" w:color="auto"/>
            </w:tcBorders>
            <w:hideMark/>
          </w:tcPr>
          <w:p w:rsidR="00CC1751" w:rsidRPr="0087482A" w:rsidRDefault="00D864F2" w:rsidP="007803A1">
            <w:pPr>
              <w:jc w:val="center"/>
              <w:rPr>
                <w:sz w:val="23"/>
                <w:szCs w:val="23"/>
              </w:rPr>
            </w:pPr>
            <w:r w:rsidRPr="0087482A">
              <w:rPr>
                <w:sz w:val="23"/>
                <w:szCs w:val="23"/>
              </w:rPr>
              <w:lastRenderedPageBreak/>
              <w:t>12</w:t>
            </w:r>
          </w:p>
        </w:tc>
        <w:tc>
          <w:tcPr>
            <w:tcW w:w="834" w:type="dxa"/>
            <w:tcBorders>
              <w:top w:val="single" w:sz="4" w:space="0" w:color="auto"/>
              <w:left w:val="single" w:sz="4" w:space="0" w:color="auto"/>
              <w:bottom w:val="single" w:sz="4" w:space="0" w:color="auto"/>
              <w:right w:val="single" w:sz="4" w:space="0" w:color="auto"/>
            </w:tcBorders>
            <w:hideMark/>
          </w:tcPr>
          <w:p w:rsidR="00CC1751" w:rsidRPr="0087482A" w:rsidRDefault="006A4FB7" w:rsidP="007803A1">
            <w:pPr>
              <w:jc w:val="center"/>
              <w:rPr>
                <w:sz w:val="23"/>
                <w:szCs w:val="23"/>
              </w:rPr>
            </w:pPr>
            <w:r w:rsidRPr="0087482A">
              <w:rPr>
                <w:sz w:val="23"/>
                <w:szCs w:val="23"/>
              </w:rPr>
              <w:t>-</w:t>
            </w:r>
          </w:p>
        </w:tc>
        <w:tc>
          <w:tcPr>
            <w:tcW w:w="976" w:type="dxa"/>
            <w:tcBorders>
              <w:top w:val="single" w:sz="4" w:space="0" w:color="auto"/>
              <w:left w:val="single" w:sz="4" w:space="0" w:color="auto"/>
              <w:bottom w:val="single" w:sz="4" w:space="0" w:color="auto"/>
              <w:right w:val="single" w:sz="4" w:space="0" w:color="auto"/>
            </w:tcBorders>
          </w:tcPr>
          <w:p w:rsidR="00CC1751" w:rsidRPr="0087482A" w:rsidRDefault="00CC1751"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hideMark/>
          </w:tcPr>
          <w:p w:rsidR="00CC1751" w:rsidRPr="0087482A" w:rsidRDefault="00CC1751"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hideMark/>
          </w:tcPr>
          <w:p w:rsidR="00CC1751" w:rsidRPr="0087482A" w:rsidRDefault="00D864F2" w:rsidP="007803A1">
            <w:pPr>
              <w:jc w:val="center"/>
              <w:rPr>
                <w:sz w:val="23"/>
                <w:szCs w:val="23"/>
              </w:rPr>
            </w:pPr>
            <w:r w:rsidRPr="0087482A">
              <w:rPr>
                <w:sz w:val="23"/>
                <w:szCs w:val="23"/>
              </w:rPr>
              <w:t>12</w:t>
            </w:r>
          </w:p>
        </w:tc>
      </w:tr>
      <w:tr w:rsidR="00F653F2" w:rsidRPr="0087482A" w:rsidTr="00606D41">
        <w:tc>
          <w:tcPr>
            <w:tcW w:w="605" w:type="dxa"/>
            <w:tcBorders>
              <w:top w:val="single" w:sz="4" w:space="0" w:color="auto"/>
              <w:left w:val="single" w:sz="4" w:space="0" w:color="auto"/>
              <w:bottom w:val="single" w:sz="4" w:space="0" w:color="auto"/>
              <w:right w:val="single" w:sz="4" w:space="0" w:color="auto"/>
            </w:tcBorders>
          </w:tcPr>
          <w:p w:rsidR="00F653F2" w:rsidRPr="0087482A" w:rsidRDefault="00F653F2"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F653F2" w:rsidRPr="0087482A" w:rsidRDefault="00F653F2" w:rsidP="00277844">
            <w:pPr>
              <w:rPr>
                <w:bCs/>
                <w:color w:val="292420"/>
                <w:sz w:val="23"/>
                <w:szCs w:val="23"/>
              </w:rPr>
            </w:pPr>
            <w:r w:rsidRPr="0087482A">
              <w:rPr>
                <w:bCs/>
                <w:color w:val="292420"/>
                <w:sz w:val="23"/>
                <w:szCs w:val="23"/>
              </w:rPr>
              <w:t xml:space="preserve">Этические проблемы в сфере связей с общественностью </w:t>
            </w:r>
          </w:p>
        </w:tc>
        <w:tc>
          <w:tcPr>
            <w:tcW w:w="897" w:type="dxa"/>
            <w:tcBorders>
              <w:top w:val="single" w:sz="4" w:space="0" w:color="auto"/>
              <w:left w:val="single" w:sz="4" w:space="0" w:color="auto"/>
              <w:bottom w:val="single" w:sz="4" w:space="0" w:color="auto"/>
              <w:right w:val="single" w:sz="4" w:space="0" w:color="auto"/>
            </w:tcBorders>
          </w:tcPr>
          <w:p w:rsidR="00F653F2" w:rsidRPr="0087482A" w:rsidRDefault="00D864F2" w:rsidP="007803A1">
            <w:pPr>
              <w:jc w:val="center"/>
              <w:rPr>
                <w:sz w:val="23"/>
                <w:szCs w:val="23"/>
              </w:rPr>
            </w:pPr>
            <w:r w:rsidRPr="0087482A">
              <w:rPr>
                <w:sz w:val="23"/>
                <w:szCs w:val="23"/>
              </w:rPr>
              <w:t>13</w:t>
            </w:r>
          </w:p>
        </w:tc>
        <w:tc>
          <w:tcPr>
            <w:tcW w:w="834" w:type="dxa"/>
            <w:tcBorders>
              <w:top w:val="single" w:sz="4" w:space="0" w:color="auto"/>
              <w:left w:val="single" w:sz="4" w:space="0" w:color="auto"/>
              <w:bottom w:val="single" w:sz="4" w:space="0" w:color="auto"/>
              <w:right w:val="single" w:sz="4" w:space="0" w:color="auto"/>
            </w:tcBorders>
          </w:tcPr>
          <w:p w:rsidR="00F653F2" w:rsidRPr="0087482A" w:rsidRDefault="00D864F2" w:rsidP="007803A1">
            <w:pPr>
              <w:jc w:val="center"/>
              <w:rPr>
                <w:sz w:val="23"/>
                <w:szCs w:val="23"/>
              </w:rPr>
            </w:pPr>
            <w:r w:rsidRPr="0087482A">
              <w:rPr>
                <w:sz w:val="23"/>
                <w:szCs w:val="23"/>
              </w:rPr>
              <w:t>1</w:t>
            </w:r>
          </w:p>
        </w:tc>
        <w:tc>
          <w:tcPr>
            <w:tcW w:w="976" w:type="dxa"/>
            <w:tcBorders>
              <w:top w:val="single" w:sz="4" w:space="0" w:color="auto"/>
              <w:left w:val="single" w:sz="4" w:space="0" w:color="auto"/>
              <w:bottom w:val="single" w:sz="4" w:space="0" w:color="auto"/>
              <w:right w:val="single" w:sz="4" w:space="0" w:color="auto"/>
            </w:tcBorders>
          </w:tcPr>
          <w:p w:rsidR="00F653F2" w:rsidRPr="0087482A" w:rsidRDefault="00F653F2"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tcPr>
          <w:p w:rsidR="00F653F2" w:rsidRPr="0087482A" w:rsidRDefault="00F653F2"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tcPr>
          <w:p w:rsidR="00F653F2" w:rsidRPr="0087482A" w:rsidRDefault="00D864F2" w:rsidP="007803A1">
            <w:pPr>
              <w:jc w:val="center"/>
              <w:rPr>
                <w:sz w:val="23"/>
                <w:szCs w:val="23"/>
              </w:rPr>
            </w:pPr>
            <w:r w:rsidRPr="0087482A">
              <w:rPr>
                <w:sz w:val="23"/>
                <w:szCs w:val="23"/>
              </w:rPr>
              <w:t>12</w:t>
            </w:r>
          </w:p>
        </w:tc>
      </w:tr>
      <w:tr w:rsidR="00CC1751" w:rsidRPr="0087482A" w:rsidTr="00606D41">
        <w:tc>
          <w:tcPr>
            <w:tcW w:w="605" w:type="dxa"/>
            <w:tcBorders>
              <w:top w:val="single" w:sz="4" w:space="0" w:color="auto"/>
              <w:left w:val="single" w:sz="4" w:space="0" w:color="auto"/>
              <w:bottom w:val="single" w:sz="4" w:space="0" w:color="auto"/>
              <w:right w:val="single" w:sz="4" w:space="0" w:color="auto"/>
            </w:tcBorders>
          </w:tcPr>
          <w:p w:rsidR="00CC1751" w:rsidRPr="0087482A" w:rsidRDefault="00CC1751"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CC1751" w:rsidRPr="0087482A" w:rsidRDefault="00B353D1" w:rsidP="007803A1">
            <w:pPr>
              <w:jc w:val="both"/>
              <w:rPr>
                <w:bCs/>
                <w:color w:val="292420"/>
                <w:sz w:val="23"/>
                <w:szCs w:val="23"/>
              </w:rPr>
            </w:pPr>
            <w:r w:rsidRPr="0087482A">
              <w:rPr>
                <w:bCs/>
                <w:color w:val="292420"/>
                <w:sz w:val="23"/>
                <w:szCs w:val="23"/>
              </w:rPr>
              <w:t>Понятие и коммуникативные функции имиджа в связях с общественностью</w:t>
            </w:r>
          </w:p>
        </w:tc>
        <w:tc>
          <w:tcPr>
            <w:tcW w:w="897" w:type="dxa"/>
            <w:tcBorders>
              <w:top w:val="single" w:sz="4" w:space="0" w:color="auto"/>
              <w:left w:val="single" w:sz="4" w:space="0" w:color="auto"/>
              <w:bottom w:val="single" w:sz="4" w:space="0" w:color="auto"/>
              <w:right w:val="single" w:sz="4" w:space="0" w:color="auto"/>
            </w:tcBorders>
            <w:hideMark/>
          </w:tcPr>
          <w:p w:rsidR="00CC1751" w:rsidRPr="0087482A" w:rsidRDefault="00D864F2" w:rsidP="007803A1">
            <w:pPr>
              <w:jc w:val="center"/>
              <w:rPr>
                <w:sz w:val="23"/>
                <w:szCs w:val="23"/>
              </w:rPr>
            </w:pPr>
            <w:r w:rsidRPr="0087482A">
              <w:rPr>
                <w:sz w:val="23"/>
                <w:szCs w:val="23"/>
              </w:rPr>
              <w:t>12</w:t>
            </w:r>
          </w:p>
        </w:tc>
        <w:tc>
          <w:tcPr>
            <w:tcW w:w="834" w:type="dxa"/>
            <w:tcBorders>
              <w:top w:val="single" w:sz="4" w:space="0" w:color="auto"/>
              <w:left w:val="single" w:sz="4" w:space="0" w:color="auto"/>
              <w:bottom w:val="single" w:sz="4" w:space="0" w:color="auto"/>
              <w:right w:val="single" w:sz="4" w:space="0" w:color="auto"/>
            </w:tcBorders>
            <w:hideMark/>
          </w:tcPr>
          <w:p w:rsidR="00CC1751" w:rsidRPr="0087482A" w:rsidRDefault="006A4FB7" w:rsidP="007803A1">
            <w:pPr>
              <w:jc w:val="center"/>
              <w:rPr>
                <w:sz w:val="23"/>
                <w:szCs w:val="23"/>
              </w:rPr>
            </w:pPr>
            <w:r w:rsidRPr="0087482A">
              <w:rPr>
                <w:sz w:val="23"/>
                <w:szCs w:val="23"/>
              </w:rPr>
              <w:t>-</w:t>
            </w:r>
          </w:p>
        </w:tc>
        <w:tc>
          <w:tcPr>
            <w:tcW w:w="976" w:type="dxa"/>
            <w:tcBorders>
              <w:top w:val="single" w:sz="4" w:space="0" w:color="auto"/>
              <w:left w:val="single" w:sz="4" w:space="0" w:color="auto"/>
              <w:bottom w:val="single" w:sz="4" w:space="0" w:color="auto"/>
              <w:right w:val="single" w:sz="4" w:space="0" w:color="auto"/>
            </w:tcBorders>
          </w:tcPr>
          <w:p w:rsidR="00CC1751" w:rsidRPr="0087482A" w:rsidRDefault="00CC1751"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hideMark/>
          </w:tcPr>
          <w:p w:rsidR="00CC1751" w:rsidRPr="0087482A" w:rsidRDefault="00CC1751"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hideMark/>
          </w:tcPr>
          <w:p w:rsidR="00CC1751" w:rsidRPr="0087482A" w:rsidRDefault="00D864F2" w:rsidP="007803A1">
            <w:pPr>
              <w:jc w:val="center"/>
              <w:rPr>
                <w:sz w:val="23"/>
                <w:szCs w:val="23"/>
              </w:rPr>
            </w:pPr>
            <w:r w:rsidRPr="0087482A">
              <w:rPr>
                <w:sz w:val="23"/>
                <w:szCs w:val="23"/>
              </w:rPr>
              <w:t>12</w:t>
            </w:r>
          </w:p>
        </w:tc>
      </w:tr>
      <w:tr w:rsidR="00C724A8" w:rsidRPr="0087482A" w:rsidTr="00606D41">
        <w:tc>
          <w:tcPr>
            <w:tcW w:w="605" w:type="dxa"/>
            <w:tcBorders>
              <w:top w:val="single" w:sz="4" w:space="0" w:color="auto"/>
              <w:left w:val="single" w:sz="4" w:space="0" w:color="auto"/>
              <w:bottom w:val="single" w:sz="4" w:space="0" w:color="auto"/>
              <w:right w:val="single" w:sz="4" w:space="0" w:color="auto"/>
            </w:tcBorders>
          </w:tcPr>
          <w:p w:rsidR="00C724A8" w:rsidRPr="0087482A" w:rsidRDefault="00C724A8"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C724A8" w:rsidRPr="0087482A" w:rsidRDefault="00C724A8" w:rsidP="007803A1">
            <w:pPr>
              <w:jc w:val="both"/>
              <w:rPr>
                <w:bCs/>
                <w:color w:val="292420"/>
                <w:sz w:val="23"/>
                <w:szCs w:val="23"/>
              </w:rPr>
            </w:pPr>
            <w:r w:rsidRPr="0087482A">
              <w:rPr>
                <w:bCs/>
                <w:color w:val="292420"/>
                <w:sz w:val="23"/>
                <w:szCs w:val="23"/>
              </w:rPr>
              <w:t>Основные организационные структуры в связях с общественностью</w:t>
            </w:r>
          </w:p>
        </w:tc>
        <w:tc>
          <w:tcPr>
            <w:tcW w:w="897" w:type="dxa"/>
            <w:tcBorders>
              <w:top w:val="single" w:sz="4" w:space="0" w:color="auto"/>
              <w:left w:val="single" w:sz="4" w:space="0" w:color="auto"/>
              <w:bottom w:val="single" w:sz="4" w:space="0" w:color="auto"/>
              <w:right w:val="single" w:sz="4" w:space="0" w:color="auto"/>
            </w:tcBorders>
          </w:tcPr>
          <w:p w:rsidR="00C724A8" w:rsidRPr="0087482A" w:rsidRDefault="00D864F2" w:rsidP="007803A1">
            <w:pPr>
              <w:jc w:val="center"/>
              <w:rPr>
                <w:sz w:val="23"/>
                <w:szCs w:val="23"/>
              </w:rPr>
            </w:pPr>
            <w:r w:rsidRPr="0087482A">
              <w:rPr>
                <w:sz w:val="23"/>
                <w:szCs w:val="23"/>
              </w:rPr>
              <w:t>13</w:t>
            </w:r>
          </w:p>
        </w:tc>
        <w:tc>
          <w:tcPr>
            <w:tcW w:w="834" w:type="dxa"/>
            <w:tcBorders>
              <w:top w:val="single" w:sz="4" w:space="0" w:color="auto"/>
              <w:left w:val="single" w:sz="4" w:space="0" w:color="auto"/>
              <w:bottom w:val="single" w:sz="4" w:space="0" w:color="auto"/>
              <w:right w:val="single" w:sz="4" w:space="0" w:color="auto"/>
            </w:tcBorders>
          </w:tcPr>
          <w:p w:rsidR="00C724A8" w:rsidRPr="0087482A" w:rsidRDefault="00D864F2" w:rsidP="007803A1">
            <w:pPr>
              <w:jc w:val="center"/>
              <w:rPr>
                <w:sz w:val="23"/>
                <w:szCs w:val="23"/>
              </w:rPr>
            </w:pPr>
            <w:r w:rsidRPr="0087482A">
              <w:rPr>
                <w:sz w:val="23"/>
                <w:szCs w:val="23"/>
              </w:rPr>
              <w:t>1</w:t>
            </w:r>
          </w:p>
        </w:tc>
        <w:tc>
          <w:tcPr>
            <w:tcW w:w="976" w:type="dxa"/>
            <w:tcBorders>
              <w:top w:val="single" w:sz="4" w:space="0" w:color="auto"/>
              <w:left w:val="single" w:sz="4" w:space="0" w:color="auto"/>
              <w:bottom w:val="single" w:sz="4" w:space="0" w:color="auto"/>
              <w:right w:val="single" w:sz="4" w:space="0" w:color="auto"/>
            </w:tcBorders>
          </w:tcPr>
          <w:p w:rsidR="00C724A8" w:rsidRPr="0087482A" w:rsidRDefault="00C724A8"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tcPr>
          <w:p w:rsidR="00C724A8" w:rsidRPr="0087482A" w:rsidRDefault="00C724A8"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tcPr>
          <w:p w:rsidR="00C724A8" w:rsidRPr="0087482A" w:rsidRDefault="00D864F2" w:rsidP="007803A1">
            <w:pPr>
              <w:jc w:val="center"/>
              <w:rPr>
                <w:sz w:val="23"/>
                <w:szCs w:val="23"/>
              </w:rPr>
            </w:pPr>
            <w:r w:rsidRPr="0087482A">
              <w:rPr>
                <w:sz w:val="23"/>
                <w:szCs w:val="23"/>
              </w:rPr>
              <w:t>12</w:t>
            </w:r>
          </w:p>
        </w:tc>
      </w:tr>
      <w:tr w:rsidR="00CF3B89" w:rsidRPr="0087482A" w:rsidTr="00606D41">
        <w:tc>
          <w:tcPr>
            <w:tcW w:w="605" w:type="dxa"/>
            <w:tcBorders>
              <w:top w:val="single" w:sz="4" w:space="0" w:color="auto"/>
              <w:left w:val="single" w:sz="4" w:space="0" w:color="auto"/>
              <w:bottom w:val="single" w:sz="4" w:space="0" w:color="auto"/>
              <w:right w:val="single" w:sz="4" w:space="0" w:color="auto"/>
            </w:tcBorders>
          </w:tcPr>
          <w:p w:rsidR="00CF3B89" w:rsidRPr="0087482A" w:rsidRDefault="00CF3B89" w:rsidP="007803A1">
            <w:pPr>
              <w:pStyle w:val="a9"/>
              <w:numPr>
                <w:ilvl w:val="0"/>
                <w:numId w:val="3"/>
              </w:numPr>
              <w:jc w:val="center"/>
              <w:rPr>
                <w:sz w:val="23"/>
                <w:szCs w:val="23"/>
              </w:rPr>
            </w:pPr>
          </w:p>
        </w:tc>
        <w:tc>
          <w:tcPr>
            <w:tcW w:w="3017" w:type="dxa"/>
            <w:tcBorders>
              <w:top w:val="single" w:sz="4" w:space="0" w:color="auto"/>
              <w:left w:val="single" w:sz="4" w:space="0" w:color="auto"/>
              <w:bottom w:val="single" w:sz="4" w:space="0" w:color="auto"/>
              <w:right w:val="single" w:sz="4" w:space="0" w:color="auto"/>
            </w:tcBorders>
          </w:tcPr>
          <w:p w:rsidR="00CF3B89" w:rsidRPr="0087482A" w:rsidRDefault="00696902" w:rsidP="007803A1">
            <w:pPr>
              <w:jc w:val="both"/>
              <w:rPr>
                <w:bCs/>
                <w:color w:val="292420"/>
                <w:sz w:val="23"/>
                <w:szCs w:val="23"/>
              </w:rPr>
            </w:pPr>
            <w:r w:rsidRPr="0087482A">
              <w:rPr>
                <w:bCs/>
                <w:color w:val="292420"/>
                <w:sz w:val="23"/>
                <w:szCs w:val="23"/>
              </w:rPr>
              <w:t>PR-технологии выхода на различные аудитории общественности</w:t>
            </w:r>
          </w:p>
        </w:tc>
        <w:tc>
          <w:tcPr>
            <w:tcW w:w="897" w:type="dxa"/>
            <w:tcBorders>
              <w:top w:val="single" w:sz="4" w:space="0" w:color="auto"/>
              <w:left w:val="single" w:sz="4" w:space="0" w:color="auto"/>
              <w:bottom w:val="single" w:sz="4" w:space="0" w:color="auto"/>
              <w:right w:val="single" w:sz="4" w:space="0" w:color="auto"/>
            </w:tcBorders>
          </w:tcPr>
          <w:p w:rsidR="00CF3B89" w:rsidRPr="0087482A" w:rsidRDefault="00D864F2" w:rsidP="007803A1">
            <w:pPr>
              <w:jc w:val="center"/>
              <w:rPr>
                <w:sz w:val="23"/>
                <w:szCs w:val="23"/>
              </w:rPr>
            </w:pPr>
            <w:r w:rsidRPr="0087482A">
              <w:rPr>
                <w:sz w:val="23"/>
                <w:szCs w:val="23"/>
              </w:rPr>
              <w:t>15</w:t>
            </w:r>
          </w:p>
        </w:tc>
        <w:tc>
          <w:tcPr>
            <w:tcW w:w="834" w:type="dxa"/>
            <w:tcBorders>
              <w:top w:val="single" w:sz="4" w:space="0" w:color="auto"/>
              <w:left w:val="single" w:sz="4" w:space="0" w:color="auto"/>
              <w:bottom w:val="single" w:sz="4" w:space="0" w:color="auto"/>
              <w:right w:val="single" w:sz="4" w:space="0" w:color="auto"/>
            </w:tcBorders>
          </w:tcPr>
          <w:p w:rsidR="00CF3B89" w:rsidRPr="0087482A" w:rsidRDefault="00D864F2" w:rsidP="007803A1">
            <w:pPr>
              <w:jc w:val="center"/>
              <w:rPr>
                <w:sz w:val="23"/>
                <w:szCs w:val="23"/>
              </w:rPr>
            </w:pPr>
            <w:r w:rsidRPr="0087482A">
              <w:rPr>
                <w:sz w:val="23"/>
                <w:szCs w:val="23"/>
              </w:rPr>
              <w:t>1</w:t>
            </w:r>
          </w:p>
        </w:tc>
        <w:tc>
          <w:tcPr>
            <w:tcW w:w="976" w:type="dxa"/>
            <w:tcBorders>
              <w:top w:val="single" w:sz="4" w:space="0" w:color="auto"/>
              <w:left w:val="single" w:sz="4" w:space="0" w:color="auto"/>
              <w:bottom w:val="single" w:sz="4" w:space="0" w:color="auto"/>
              <w:right w:val="single" w:sz="4" w:space="0" w:color="auto"/>
            </w:tcBorders>
          </w:tcPr>
          <w:p w:rsidR="00CF3B89" w:rsidRPr="0087482A" w:rsidRDefault="00CF3B89"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tcPr>
          <w:p w:rsidR="00CF3B89" w:rsidRPr="0087482A" w:rsidRDefault="00D864F2" w:rsidP="007803A1">
            <w:pPr>
              <w:jc w:val="center"/>
              <w:rPr>
                <w:sz w:val="23"/>
                <w:szCs w:val="23"/>
              </w:rPr>
            </w:pPr>
            <w:r w:rsidRPr="0087482A">
              <w:rPr>
                <w:sz w:val="23"/>
                <w:szCs w:val="23"/>
              </w:rPr>
              <w:t>2</w:t>
            </w:r>
          </w:p>
        </w:tc>
        <w:tc>
          <w:tcPr>
            <w:tcW w:w="2393" w:type="dxa"/>
            <w:tcBorders>
              <w:top w:val="single" w:sz="4" w:space="0" w:color="auto"/>
              <w:left w:val="single" w:sz="4" w:space="0" w:color="auto"/>
              <w:bottom w:val="single" w:sz="4" w:space="0" w:color="auto"/>
              <w:right w:val="single" w:sz="4" w:space="0" w:color="auto"/>
            </w:tcBorders>
          </w:tcPr>
          <w:p w:rsidR="00CF3B89" w:rsidRPr="0087482A" w:rsidRDefault="00D864F2" w:rsidP="007803A1">
            <w:pPr>
              <w:jc w:val="center"/>
              <w:rPr>
                <w:sz w:val="23"/>
                <w:szCs w:val="23"/>
              </w:rPr>
            </w:pPr>
            <w:r w:rsidRPr="0087482A">
              <w:rPr>
                <w:sz w:val="23"/>
                <w:szCs w:val="23"/>
              </w:rPr>
              <w:t>12</w:t>
            </w:r>
          </w:p>
        </w:tc>
      </w:tr>
      <w:tr w:rsidR="00255FC9" w:rsidRPr="0087482A" w:rsidTr="001563DD">
        <w:tc>
          <w:tcPr>
            <w:tcW w:w="605" w:type="dxa"/>
            <w:tcBorders>
              <w:top w:val="single" w:sz="4" w:space="0" w:color="auto"/>
              <w:left w:val="single" w:sz="4" w:space="0" w:color="auto"/>
              <w:bottom w:val="single" w:sz="4" w:space="0" w:color="auto"/>
              <w:right w:val="single" w:sz="4" w:space="0" w:color="auto"/>
            </w:tcBorders>
          </w:tcPr>
          <w:p w:rsidR="00255FC9" w:rsidRPr="0087482A" w:rsidRDefault="00255FC9" w:rsidP="007803A1">
            <w:pPr>
              <w:pStyle w:val="a9"/>
              <w:ind w:left="360"/>
              <w:rPr>
                <w:sz w:val="23"/>
                <w:szCs w:val="23"/>
              </w:rPr>
            </w:pPr>
          </w:p>
        </w:tc>
        <w:tc>
          <w:tcPr>
            <w:tcW w:w="3017"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both"/>
              <w:rPr>
                <w:sz w:val="23"/>
                <w:szCs w:val="23"/>
              </w:rPr>
            </w:pPr>
            <w:r w:rsidRPr="0087482A">
              <w:rPr>
                <w:sz w:val="23"/>
                <w:szCs w:val="23"/>
              </w:rPr>
              <w:t>Промежуточная аттестация</w:t>
            </w:r>
          </w:p>
        </w:tc>
        <w:tc>
          <w:tcPr>
            <w:tcW w:w="897" w:type="dxa"/>
            <w:tcBorders>
              <w:top w:val="single" w:sz="4" w:space="0" w:color="auto"/>
              <w:left w:val="single" w:sz="4" w:space="0" w:color="auto"/>
              <w:bottom w:val="single" w:sz="4" w:space="0" w:color="auto"/>
              <w:right w:val="single" w:sz="4" w:space="0" w:color="auto"/>
            </w:tcBorders>
            <w:hideMark/>
          </w:tcPr>
          <w:p w:rsidR="00255FC9" w:rsidRPr="0087482A" w:rsidRDefault="004E134F" w:rsidP="004E134F">
            <w:pPr>
              <w:jc w:val="center"/>
              <w:rPr>
                <w:sz w:val="23"/>
                <w:szCs w:val="23"/>
              </w:rPr>
            </w:pPr>
            <w:r w:rsidRPr="0087482A">
              <w:rPr>
                <w:sz w:val="23"/>
                <w:szCs w:val="23"/>
              </w:rPr>
              <w:t>4</w:t>
            </w:r>
          </w:p>
        </w:tc>
        <w:tc>
          <w:tcPr>
            <w:tcW w:w="834" w:type="dxa"/>
            <w:tcBorders>
              <w:top w:val="single" w:sz="4" w:space="0" w:color="auto"/>
              <w:left w:val="single" w:sz="4" w:space="0" w:color="auto"/>
              <w:bottom w:val="single" w:sz="4" w:space="0" w:color="auto"/>
              <w:right w:val="single" w:sz="4" w:space="0" w:color="auto"/>
            </w:tcBorders>
          </w:tcPr>
          <w:p w:rsidR="00255FC9" w:rsidRPr="0087482A" w:rsidRDefault="00255FC9" w:rsidP="007803A1">
            <w:pPr>
              <w:jc w:val="center"/>
              <w:rPr>
                <w:sz w:val="23"/>
                <w:szCs w:val="23"/>
              </w:rPr>
            </w:pPr>
          </w:p>
        </w:tc>
        <w:tc>
          <w:tcPr>
            <w:tcW w:w="976" w:type="dxa"/>
            <w:tcBorders>
              <w:top w:val="single" w:sz="4" w:space="0" w:color="auto"/>
              <w:left w:val="single" w:sz="4" w:space="0" w:color="auto"/>
              <w:bottom w:val="single" w:sz="4" w:space="0" w:color="auto"/>
              <w:right w:val="single" w:sz="4" w:space="0" w:color="auto"/>
            </w:tcBorders>
          </w:tcPr>
          <w:p w:rsidR="00255FC9" w:rsidRPr="0087482A" w:rsidRDefault="00255FC9"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tcPr>
          <w:p w:rsidR="00255FC9" w:rsidRPr="0087482A" w:rsidRDefault="00255FC9" w:rsidP="007803A1">
            <w:pPr>
              <w:jc w:val="center"/>
              <w:rPr>
                <w:sz w:val="23"/>
                <w:szCs w:val="23"/>
              </w:rPr>
            </w:pPr>
          </w:p>
        </w:tc>
        <w:tc>
          <w:tcPr>
            <w:tcW w:w="2393" w:type="dxa"/>
            <w:tcBorders>
              <w:top w:val="single" w:sz="4" w:space="0" w:color="auto"/>
              <w:left w:val="single" w:sz="4" w:space="0" w:color="auto"/>
              <w:bottom w:val="single" w:sz="4" w:space="0" w:color="auto"/>
              <w:right w:val="single" w:sz="4" w:space="0" w:color="auto"/>
            </w:tcBorders>
          </w:tcPr>
          <w:p w:rsidR="00255FC9" w:rsidRPr="0087482A" w:rsidRDefault="00255FC9" w:rsidP="007803A1">
            <w:pPr>
              <w:jc w:val="center"/>
              <w:rPr>
                <w:sz w:val="23"/>
                <w:szCs w:val="23"/>
              </w:rPr>
            </w:pPr>
          </w:p>
        </w:tc>
      </w:tr>
      <w:tr w:rsidR="00255FC9" w:rsidRPr="0087482A" w:rsidTr="001563DD">
        <w:tc>
          <w:tcPr>
            <w:tcW w:w="605" w:type="dxa"/>
            <w:tcBorders>
              <w:top w:val="single" w:sz="4" w:space="0" w:color="auto"/>
              <w:left w:val="single" w:sz="4" w:space="0" w:color="auto"/>
              <w:bottom w:val="single" w:sz="4" w:space="0" w:color="auto"/>
              <w:right w:val="single" w:sz="4" w:space="0" w:color="auto"/>
            </w:tcBorders>
          </w:tcPr>
          <w:p w:rsidR="00255FC9" w:rsidRPr="0087482A" w:rsidRDefault="00255FC9" w:rsidP="007803A1">
            <w:pPr>
              <w:pStyle w:val="a9"/>
              <w:ind w:left="360"/>
              <w:rPr>
                <w:sz w:val="23"/>
                <w:szCs w:val="23"/>
              </w:rPr>
            </w:pPr>
          </w:p>
        </w:tc>
        <w:tc>
          <w:tcPr>
            <w:tcW w:w="3017"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both"/>
              <w:rPr>
                <w:sz w:val="23"/>
                <w:szCs w:val="23"/>
              </w:rPr>
            </w:pPr>
            <w:r w:rsidRPr="0087482A">
              <w:rPr>
                <w:sz w:val="23"/>
                <w:szCs w:val="23"/>
              </w:rPr>
              <w:t xml:space="preserve">Итого </w:t>
            </w:r>
          </w:p>
        </w:tc>
        <w:tc>
          <w:tcPr>
            <w:tcW w:w="897"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sz w:val="23"/>
                <w:szCs w:val="23"/>
              </w:rPr>
            </w:pPr>
            <w:r w:rsidRPr="0087482A">
              <w:rPr>
                <w:sz w:val="23"/>
                <w:szCs w:val="23"/>
              </w:rPr>
              <w:t>144</w:t>
            </w:r>
          </w:p>
        </w:tc>
        <w:tc>
          <w:tcPr>
            <w:tcW w:w="834" w:type="dxa"/>
            <w:tcBorders>
              <w:top w:val="single" w:sz="4" w:space="0" w:color="auto"/>
              <w:left w:val="single" w:sz="4" w:space="0" w:color="auto"/>
              <w:bottom w:val="single" w:sz="4" w:space="0" w:color="auto"/>
              <w:right w:val="single" w:sz="4" w:space="0" w:color="auto"/>
            </w:tcBorders>
          </w:tcPr>
          <w:p w:rsidR="00255FC9" w:rsidRPr="0087482A" w:rsidRDefault="006C0BD7" w:rsidP="007803A1">
            <w:pPr>
              <w:jc w:val="center"/>
              <w:rPr>
                <w:sz w:val="23"/>
                <w:szCs w:val="23"/>
              </w:rPr>
            </w:pPr>
            <w:r w:rsidRPr="0087482A">
              <w:rPr>
                <w:sz w:val="23"/>
                <w:szCs w:val="23"/>
              </w:rPr>
              <w:t>4</w:t>
            </w:r>
          </w:p>
        </w:tc>
        <w:tc>
          <w:tcPr>
            <w:tcW w:w="976" w:type="dxa"/>
            <w:tcBorders>
              <w:top w:val="single" w:sz="4" w:space="0" w:color="auto"/>
              <w:left w:val="single" w:sz="4" w:space="0" w:color="auto"/>
              <w:bottom w:val="single" w:sz="4" w:space="0" w:color="auto"/>
              <w:right w:val="single" w:sz="4" w:space="0" w:color="auto"/>
            </w:tcBorders>
          </w:tcPr>
          <w:p w:rsidR="00255FC9" w:rsidRPr="0087482A" w:rsidRDefault="00255FC9" w:rsidP="007803A1">
            <w:pPr>
              <w:jc w:val="center"/>
              <w:rPr>
                <w:sz w:val="23"/>
                <w:szCs w:val="23"/>
              </w:rPr>
            </w:pPr>
          </w:p>
        </w:tc>
        <w:tc>
          <w:tcPr>
            <w:tcW w:w="849" w:type="dxa"/>
            <w:tcBorders>
              <w:top w:val="single" w:sz="4" w:space="0" w:color="auto"/>
              <w:left w:val="single" w:sz="4" w:space="0" w:color="auto"/>
              <w:bottom w:val="single" w:sz="4" w:space="0" w:color="auto"/>
              <w:right w:val="single" w:sz="4" w:space="0" w:color="auto"/>
            </w:tcBorders>
          </w:tcPr>
          <w:p w:rsidR="00255FC9" w:rsidRPr="0087482A" w:rsidRDefault="006C0BD7" w:rsidP="007803A1">
            <w:pPr>
              <w:jc w:val="center"/>
              <w:rPr>
                <w:sz w:val="23"/>
                <w:szCs w:val="23"/>
              </w:rPr>
            </w:pPr>
            <w:r w:rsidRPr="0087482A">
              <w:rPr>
                <w:sz w:val="23"/>
                <w:szCs w:val="23"/>
              </w:rPr>
              <w:t>4</w:t>
            </w:r>
          </w:p>
        </w:tc>
        <w:tc>
          <w:tcPr>
            <w:tcW w:w="2393" w:type="dxa"/>
            <w:tcBorders>
              <w:top w:val="single" w:sz="4" w:space="0" w:color="auto"/>
              <w:left w:val="single" w:sz="4" w:space="0" w:color="auto"/>
              <w:bottom w:val="single" w:sz="4" w:space="0" w:color="auto"/>
              <w:right w:val="single" w:sz="4" w:space="0" w:color="auto"/>
            </w:tcBorders>
            <w:hideMark/>
          </w:tcPr>
          <w:p w:rsidR="00255FC9" w:rsidRPr="0087482A" w:rsidRDefault="006C0BD7" w:rsidP="007803A1">
            <w:pPr>
              <w:jc w:val="center"/>
              <w:rPr>
                <w:sz w:val="23"/>
                <w:szCs w:val="23"/>
              </w:rPr>
            </w:pPr>
            <w:r w:rsidRPr="0087482A">
              <w:rPr>
                <w:sz w:val="23"/>
                <w:szCs w:val="23"/>
              </w:rPr>
              <w:t>132</w:t>
            </w:r>
          </w:p>
        </w:tc>
      </w:tr>
    </w:tbl>
    <w:p w:rsidR="00255FC9" w:rsidRPr="007803A1" w:rsidRDefault="00255FC9" w:rsidP="007803A1">
      <w:pPr>
        <w:jc w:val="both"/>
      </w:pPr>
      <w:r w:rsidRPr="007803A1">
        <w:t>*- в интерактивной форме</w:t>
      </w:r>
    </w:p>
    <w:p w:rsidR="00255FC9" w:rsidRPr="007803A1" w:rsidRDefault="00255FC9" w:rsidP="007803A1">
      <w:pPr>
        <w:jc w:val="both"/>
      </w:pPr>
    </w:p>
    <w:p w:rsidR="00255FC9" w:rsidRPr="007803A1" w:rsidRDefault="00255FC9" w:rsidP="00BD29BC">
      <w:pPr>
        <w:pStyle w:val="a9"/>
        <w:numPr>
          <w:ilvl w:val="1"/>
          <w:numId w:val="20"/>
        </w:numPr>
        <w:jc w:val="both"/>
      </w:pPr>
      <w:r w:rsidRPr="007803A1">
        <w:t>Программа дисциплины</w:t>
      </w:r>
      <w:r w:rsidR="00FF519C" w:rsidRPr="007803A1">
        <w:t>,</w:t>
      </w:r>
      <w:r w:rsidRPr="007803A1">
        <w:t xml:space="preserve"> структурированная по темам / разделам</w:t>
      </w:r>
    </w:p>
    <w:p w:rsidR="00255FC9" w:rsidRPr="007803A1" w:rsidRDefault="00255FC9" w:rsidP="007803A1">
      <w:pPr>
        <w:pStyle w:val="a9"/>
        <w:ind w:left="1440"/>
        <w:jc w:val="center"/>
      </w:pPr>
    </w:p>
    <w:p w:rsidR="00255FC9" w:rsidRPr="007803A1" w:rsidRDefault="00255FC9" w:rsidP="007803A1">
      <w:pPr>
        <w:pStyle w:val="a9"/>
        <w:ind w:left="1440"/>
        <w:jc w:val="center"/>
      </w:pPr>
      <w:r w:rsidRPr="007803A1">
        <w:t>Содержание лекционного курса</w:t>
      </w:r>
    </w:p>
    <w:p w:rsidR="00176103" w:rsidRPr="007803A1" w:rsidRDefault="00176103" w:rsidP="007803A1">
      <w:pPr>
        <w:pStyle w:val="a9"/>
        <w:ind w:left="1440"/>
        <w:jc w:val="center"/>
      </w:pPr>
    </w:p>
    <w:tbl>
      <w:tblPr>
        <w:tblStyle w:val="a7"/>
        <w:tblW w:w="0" w:type="auto"/>
        <w:tblLook w:val="04A0" w:firstRow="1" w:lastRow="0" w:firstColumn="1" w:lastColumn="0" w:noHBand="0" w:noVBand="1"/>
      </w:tblPr>
      <w:tblGrid>
        <w:gridCol w:w="817"/>
        <w:gridCol w:w="3119"/>
        <w:gridCol w:w="5670"/>
      </w:tblGrid>
      <w:tr w:rsidR="00255FC9" w:rsidRPr="0087482A" w:rsidTr="00810E9D">
        <w:tc>
          <w:tcPr>
            <w:tcW w:w="817"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 п/п</w:t>
            </w:r>
          </w:p>
        </w:tc>
        <w:tc>
          <w:tcPr>
            <w:tcW w:w="3119"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Наименование раздела дисциплины</w:t>
            </w:r>
          </w:p>
        </w:tc>
        <w:tc>
          <w:tcPr>
            <w:tcW w:w="5670" w:type="dxa"/>
            <w:tcBorders>
              <w:top w:val="single" w:sz="4" w:space="0" w:color="auto"/>
              <w:left w:val="single" w:sz="4" w:space="0" w:color="auto"/>
              <w:bottom w:val="single" w:sz="4" w:space="0" w:color="auto"/>
              <w:right w:val="single" w:sz="4" w:space="0" w:color="auto"/>
            </w:tcBorders>
            <w:hideMark/>
          </w:tcPr>
          <w:p w:rsidR="00255FC9" w:rsidRPr="0087482A" w:rsidRDefault="00255FC9" w:rsidP="007803A1">
            <w:pPr>
              <w:jc w:val="center"/>
              <w:rPr>
                <w:b/>
                <w:sz w:val="23"/>
                <w:szCs w:val="23"/>
              </w:rPr>
            </w:pPr>
            <w:r w:rsidRPr="0087482A">
              <w:rPr>
                <w:b/>
                <w:sz w:val="23"/>
                <w:szCs w:val="23"/>
              </w:rPr>
              <w:t>Содержание раздела дисциплины</w:t>
            </w:r>
          </w:p>
        </w:tc>
      </w:tr>
      <w:tr w:rsidR="00444D21" w:rsidRPr="0087482A" w:rsidTr="00810E9D">
        <w:tc>
          <w:tcPr>
            <w:tcW w:w="8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4"/>
              </w:numPr>
              <w:jc w:val="center"/>
              <w:rPr>
                <w:sz w:val="23"/>
                <w:szCs w:val="23"/>
              </w:rPr>
            </w:pPr>
          </w:p>
        </w:tc>
        <w:tc>
          <w:tcPr>
            <w:tcW w:w="311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both"/>
              <w:rPr>
                <w:sz w:val="23"/>
                <w:szCs w:val="23"/>
              </w:rPr>
            </w:pPr>
            <w:r w:rsidRPr="0087482A">
              <w:rPr>
                <w:bCs/>
                <w:color w:val="292420"/>
                <w:sz w:val="23"/>
                <w:szCs w:val="23"/>
              </w:rPr>
              <w:t>Теоретические основы изучения дисциплины «Связи с общественностью»</w:t>
            </w:r>
          </w:p>
        </w:tc>
        <w:tc>
          <w:tcPr>
            <w:tcW w:w="5670"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widowControl/>
              <w:shd w:val="clear" w:color="auto" w:fill="FFFFFF"/>
              <w:tabs>
                <w:tab w:val="left" w:pos="0"/>
                <w:tab w:val="left" w:pos="34"/>
                <w:tab w:val="left" w:pos="175"/>
              </w:tabs>
              <w:autoSpaceDE/>
              <w:autoSpaceDN/>
              <w:adjustRightInd/>
              <w:jc w:val="both"/>
              <w:rPr>
                <w:color w:val="000000"/>
                <w:sz w:val="23"/>
                <w:szCs w:val="23"/>
              </w:rPr>
            </w:pPr>
            <w:r w:rsidRPr="0087482A">
              <w:rPr>
                <w:color w:val="000000"/>
                <w:sz w:val="23"/>
                <w:szCs w:val="23"/>
              </w:rPr>
              <w:t>Роль связей с общественностью в условиях различных политических режимов</w:t>
            </w:r>
          </w:p>
          <w:p w:rsidR="00444D21" w:rsidRPr="0087482A" w:rsidRDefault="00444D21" w:rsidP="007803A1">
            <w:pPr>
              <w:widowControl/>
              <w:shd w:val="clear" w:color="auto" w:fill="FFFFFF"/>
              <w:tabs>
                <w:tab w:val="left" w:pos="0"/>
                <w:tab w:val="left" w:pos="34"/>
                <w:tab w:val="left" w:pos="175"/>
              </w:tabs>
              <w:autoSpaceDE/>
              <w:autoSpaceDN/>
              <w:adjustRightInd/>
              <w:jc w:val="both"/>
              <w:rPr>
                <w:bCs/>
                <w:color w:val="000000"/>
                <w:sz w:val="23"/>
                <w:szCs w:val="23"/>
              </w:rPr>
            </w:pPr>
            <w:r w:rsidRPr="0087482A">
              <w:rPr>
                <w:bCs/>
                <w:color w:val="000000"/>
                <w:sz w:val="23"/>
                <w:szCs w:val="23"/>
              </w:rPr>
              <w:t>Содержательные</w:t>
            </w:r>
            <w:r w:rsidRPr="0087482A">
              <w:rPr>
                <w:color w:val="000000"/>
                <w:sz w:val="23"/>
                <w:szCs w:val="23"/>
              </w:rPr>
              <w:t> (смысловые) и </w:t>
            </w:r>
            <w:r w:rsidRPr="0087482A">
              <w:rPr>
                <w:bCs/>
                <w:color w:val="000000"/>
                <w:sz w:val="23"/>
                <w:szCs w:val="23"/>
              </w:rPr>
              <w:t>инструментальные определения понятия «Связи с общественностью» (</w:t>
            </w:r>
            <w:r w:rsidRPr="0087482A">
              <w:rPr>
                <w:color w:val="000000"/>
                <w:sz w:val="23"/>
                <w:szCs w:val="23"/>
              </w:rPr>
              <w:t xml:space="preserve">Паблик </w:t>
            </w:r>
            <w:proofErr w:type="spellStart"/>
            <w:r w:rsidRPr="0087482A">
              <w:rPr>
                <w:color w:val="000000"/>
                <w:sz w:val="23"/>
                <w:szCs w:val="23"/>
              </w:rPr>
              <w:t>рилейшнз</w:t>
            </w:r>
            <w:proofErr w:type="spellEnd"/>
            <w:r w:rsidRPr="0087482A">
              <w:rPr>
                <w:bCs/>
                <w:color w:val="000000"/>
                <w:sz w:val="23"/>
                <w:szCs w:val="23"/>
              </w:rPr>
              <w:t>)</w:t>
            </w:r>
          </w:p>
          <w:p w:rsidR="00444D21" w:rsidRPr="0087482A" w:rsidRDefault="00444D21" w:rsidP="007803A1">
            <w:pPr>
              <w:widowControl/>
              <w:shd w:val="clear" w:color="auto" w:fill="FFFFFF"/>
              <w:tabs>
                <w:tab w:val="left" w:pos="0"/>
                <w:tab w:val="left" w:pos="34"/>
                <w:tab w:val="left" w:pos="175"/>
              </w:tabs>
              <w:autoSpaceDE/>
              <w:autoSpaceDN/>
              <w:adjustRightInd/>
              <w:jc w:val="both"/>
              <w:rPr>
                <w:bCs/>
                <w:color w:val="000000"/>
                <w:sz w:val="23"/>
                <w:szCs w:val="23"/>
              </w:rPr>
            </w:pPr>
            <w:r w:rsidRPr="0087482A">
              <w:rPr>
                <w:bCs/>
                <w:color w:val="000000"/>
                <w:sz w:val="23"/>
                <w:szCs w:val="23"/>
              </w:rPr>
              <w:t>Альтруистические определения понятия «Связи с общественностью» (</w:t>
            </w:r>
            <w:r w:rsidRPr="0087482A">
              <w:rPr>
                <w:color w:val="000000"/>
                <w:sz w:val="23"/>
                <w:szCs w:val="23"/>
              </w:rPr>
              <w:t xml:space="preserve">Паблик </w:t>
            </w:r>
            <w:proofErr w:type="spellStart"/>
            <w:r w:rsidRPr="0087482A">
              <w:rPr>
                <w:color w:val="000000"/>
                <w:sz w:val="23"/>
                <w:szCs w:val="23"/>
              </w:rPr>
              <w:t>рилейшнз</w:t>
            </w:r>
            <w:proofErr w:type="spellEnd"/>
            <w:r w:rsidRPr="0087482A">
              <w:rPr>
                <w:bCs/>
                <w:color w:val="000000"/>
                <w:sz w:val="23"/>
                <w:szCs w:val="23"/>
              </w:rPr>
              <w:t>)</w:t>
            </w:r>
          </w:p>
          <w:p w:rsidR="00444D21" w:rsidRPr="0087482A" w:rsidRDefault="00444D21" w:rsidP="007803A1">
            <w:pPr>
              <w:widowControl/>
              <w:shd w:val="clear" w:color="auto" w:fill="FFFFFF"/>
              <w:tabs>
                <w:tab w:val="left" w:pos="0"/>
                <w:tab w:val="left" w:pos="34"/>
                <w:tab w:val="left" w:pos="175"/>
              </w:tabs>
              <w:autoSpaceDE/>
              <w:autoSpaceDN/>
              <w:adjustRightInd/>
              <w:jc w:val="both"/>
              <w:rPr>
                <w:bCs/>
                <w:color w:val="000000"/>
                <w:sz w:val="23"/>
                <w:szCs w:val="23"/>
              </w:rPr>
            </w:pPr>
            <w:r w:rsidRPr="0087482A">
              <w:rPr>
                <w:bCs/>
                <w:color w:val="000000"/>
                <w:sz w:val="23"/>
                <w:szCs w:val="23"/>
              </w:rPr>
              <w:t>Компромиссные определения понятия «Связи с общественностью» (</w:t>
            </w:r>
            <w:r w:rsidRPr="0087482A">
              <w:rPr>
                <w:color w:val="000000"/>
                <w:sz w:val="23"/>
                <w:szCs w:val="23"/>
              </w:rPr>
              <w:t xml:space="preserve">Паблик </w:t>
            </w:r>
            <w:proofErr w:type="spellStart"/>
            <w:r w:rsidRPr="0087482A">
              <w:rPr>
                <w:color w:val="000000"/>
                <w:sz w:val="23"/>
                <w:szCs w:val="23"/>
              </w:rPr>
              <w:t>рилейшнз</w:t>
            </w:r>
            <w:proofErr w:type="spellEnd"/>
            <w:r w:rsidRPr="0087482A">
              <w:rPr>
                <w:bCs/>
                <w:color w:val="000000"/>
                <w:sz w:val="23"/>
                <w:szCs w:val="23"/>
              </w:rPr>
              <w:t>)</w:t>
            </w:r>
          </w:p>
          <w:p w:rsidR="00444D21" w:rsidRPr="0087482A" w:rsidRDefault="00444D21" w:rsidP="007803A1">
            <w:pPr>
              <w:widowControl/>
              <w:shd w:val="clear" w:color="auto" w:fill="FFFFFF"/>
              <w:tabs>
                <w:tab w:val="left" w:pos="0"/>
                <w:tab w:val="left" w:pos="34"/>
                <w:tab w:val="left" w:pos="175"/>
              </w:tabs>
              <w:autoSpaceDE/>
              <w:autoSpaceDN/>
              <w:adjustRightInd/>
              <w:jc w:val="both"/>
              <w:rPr>
                <w:bCs/>
                <w:color w:val="000000"/>
                <w:sz w:val="23"/>
                <w:szCs w:val="23"/>
              </w:rPr>
            </w:pPr>
            <w:r w:rsidRPr="0087482A">
              <w:rPr>
                <w:bCs/>
                <w:color w:val="000000"/>
                <w:sz w:val="23"/>
                <w:szCs w:val="23"/>
              </w:rPr>
              <w:t>Прагматические определения понятия «Связи с общественностью» (</w:t>
            </w:r>
            <w:r w:rsidRPr="0087482A">
              <w:rPr>
                <w:color w:val="000000"/>
                <w:sz w:val="23"/>
                <w:szCs w:val="23"/>
              </w:rPr>
              <w:t xml:space="preserve">Паблик </w:t>
            </w:r>
            <w:proofErr w:type="spellStart"/>
            <w:r w:rsidRPr="0087482A">
              <w:rPr>
                <w:color w:val="000000"/>
                <w:sz w:val="23"/>
                <w:szCs w:val="23"/>
              </w:rPr>
              <w:t>рилейшнз</w:t>
            </w:r>
            <w:proofErr w:type="spellEnd"/>
            <w:r w:rsidRPr="0087482A">
              <w:rPr>
                <w:bCs/>
                <w:color w:val="000000"/>
                <w:sz w:val="23"/>
                <w:szCs w:val="23"/>
              </w:rPr>
              <w:t>)</w:t>
            </w:r>
          </w:p>
          <w:p w:rsidR="00444D21" w:rsidRPr="0087482A" w:rsidRDefault="00444D21" w:rsidP="007803A1">
            <w:pPr>
              <w:widowControl/>
              <w:shd w:val="clear" w:color="auto" w:fill="FFFFFF"/>
              <w:tabs>
                <w:tab w:val="left" w:pos="0"/>
                <w:tab w:val="left" w:pos="34"/>
                <w:tab w:val="left" w:pos="175"/>
              </w:tabs>
              <w:autoSpaceDE/>
              <w:autoSpaceDN/>
              <w:adjustRightInd/>
              <w:jc w:val="both"/>
              <w:rPr>
                <w:bCs/>
                <w:color w:val="000000"/>
                <w:sz w:val="23"/>
                <w:szCs w:val="23"/>
              </w:rPr>
            </w:pPr>
            <w:r w:rsidRPr="0087482A">
              <w:rPr>
                <w:color w:val="000000"/>
                <w:sz w:val="23"/>
                <w:szCs w:val="23"/>
              </w:rPr>
              <w:t>PR как  функция менеджмента</w:t>
            </w:r>
          </w:p>
          <w:p w:rsidR="00444D21" w:rsidRPr="0087482A" w:rsidRDefault="00444D21" w:rsidP="007803A1">
            <w:pPr>
              <w:widowControl/>
              <w:shd w:val="clear" w:color="auto" w:fill="FFFFFF"/>
              <w:tabs>
                <w:tab w:val="left" w:pos="0"/>
                <w:tab w:val="left" w:pos="34"/>
                <w:tab w:val="left" w:pos="175"/>
              </w:tabs>
              <w:autoSpaceDE/>
              <w:autoSpaceDN/>
              <w:adjustRightInd/>
              <w:jc w:val="both"/>
              <w:rPr>
                <w:color w:val="000000"/>
                <w:sz w:val="23"/>
                <w:szCs w:val="23"/>
              </w:rPr>
            </w:pPr>
            <w:r w:rsidRPr="0087482A">
              <w:rPr>
                <w:color w:val="000000"/>
                <w:sz w:val="23"/>
                <w:szCs w:val="23"/>
              </w:rPr>
              <w:t xml:space="preserve">Функции </w:t>
            </w:r>
            <w:proofErr w:type="spellStart"/>
            <w:r w:rsidRPr="0087482A">
              <w:rPr>
                <w:color w:val="000000"/>
                <w:sz w:val="23"/>
                <w:szCs w:val="23"/>
              </w:rPr>
              <w:t>Publicrelations</w:t>
            </w:r>
            <w:proofErr w:type="spellEnd"/>
          </w:p>
          <w:p w:rsidR="00444D21" w:rsidRPr="0087482A" w:rsidRDefault="00444D21" w:rsidP="007803A1">
            <w:pPr>
              <w:widowControl/>
              <w:shd w:val="clear" w:color="auto" w:fill="FFFFFF"/>
              <w:tabs>
                <w:tab w:val="left" w:pos="0"/>
                <w:tab w:val="left" w:pos="34"/>
                <w:tab w:val="left" w:pos="175"/>
              </w:tabs>
              <w:autoSpaceDE/>
              <w:autoSpaceDN/>
              <w:adjustRightInd/>
              <w:rPr>
                <w:color w:val="000000"/>
                <w:sz w:val="23"/>
                <w:szCs w:val="23"/>
              </w:rPr>
            </w:pPr>
            <w:r w:rsidRPr="0087482A">
              <w:rPr>
                <w:bCs/>
                <w:color w:val="000000"/>
                <w:sz w:val="23"/>
                <w:szCs w:val="23"/>
              </w:rPr>
              <w:t xml:space="preserve">Направления </w:t>
            </w:r>
            <w:r w:rsidRPr="0087482A">
              <w:rPr>
                <w:color w:val="000000"/>
                <w:sz w:val="23"/>
                <w:szCs w:val="23"/>
              </w:rPr>
              <w:t>PR-деятельности</w:t>
            </w:r>
          </w:p>
          <w:p w:rsidR="00444D21" w:rsidRPr="0087482A" w:rsidRDefault="00444D21" w:rsidP="007803A1">
            <w:pPr>
              <w:ind w:firstLine="374"/>
              <w:jc w:val="both"/>
              <w:rPr>
                <w:sz w:val="23"/>
                <w:szCs w:val="23"/>
              </w:rPr>
            </w:pPr>
          </w:p>
        </w:tc>
      </w:tr>
      <w:tr w:rsidR="00444D21" w:rsidRPr="0087482A" w:rsidTr="00810E9D">
        <w:tc>
          <w:tcPr>
            <w:tcW w:w="8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rPr>
                <w:bCs/>
                <w:color w:val="292420"/>
                <w:sz w:val="23"/>
                <w:szCs w:val="23"/>
              </w:rPr>
            </w:pPr>
            <w:r w:rsidRPr="0087482A">
              <w:rPr>
                <w:bCs/>
                <w:color w:val="292420"/>
                <w:sz w:val="23"/>
                <w:szCs w:val="23"/>
              </w:rPr>
              <w:t>Причины и основные этапы  развития Связей с общественностью как науки и  профессии</w:t>
            </w:r>
          </w:p>
          <w:p w:rsidR="00444D21" w:rsidRPr="0087482A" w:rsidRDefault="00444D21" w:rsidP="007803A1">
            <w:pPr>
              <w:jc w:val="both"/>
              <w:rPr>
                <w:sz w:val="23"/>
                <w:szCs w:val="23"/>
              </w:rPr>
            </w:pPr>
          </w:p>
        </w:tc>
        <w:tc>
          <w:tcPr>
            <w:tcW w:w="5670"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widowControl/>
              <w:shd w:val="clear" w:color="auto" w:fill="FFFFFF"/>
              <w:tabs>
                <w:tab w:val="left" w:pos="0"/>
              </w:tabs>
              <w:autoSpaceDE/>
              <w:autoSpaceDN/>
              <w:adjustRightInd/>
              <w:jc w:val="both"/>
              <w:rPr>
                <w:color w:val="292420"/>
                <w:sz w:val="23"/>
                <w:szCs w:val="23"/>
              </w:rPr>
            </w:pPr>
            <w:r w:rsidRPr="0087482A">
              <w:rPr>
                <w:color w:val="000000"/>
                <w:sz w:val="23"/>
                <w:szCs w:val="23"/>
              </w:rPr>
              <w:t xml:space="preserve">Объективные причины возникновения и развития науки, профессии и отрасли «паблик </w:t>
            </w:r>
            <w:proofErr w:type="spellStart"/>
            <w:r w:rsidRPr="0087482A">
              <w:rPr>
                <w:color w:val="000000"/>
                <w:sz w:val="23"/>
                <w:szCs w:val="23"/>
              </w:rPr>
              <w:t>рилейшнз</w:t>
            </w:r>
            <w:proofErr w:type="spellEnd"/>
            <w:r w:rsidRPr="0087482A">
              <w:rPr>
                <w:color w:val="000000"/>
                <w:sz w:val="23"/>
                <w:szCs w:val="23"/>
              </w:rPr>
              <w:t>»</w:t>
            </w:r>
          </w:p>
          <w:p w:rsidR="00444D21" w:rsidRPr="0087482A" w:rsidRDefault="00444D21" w:rsidP="007803A1">
            <w:pPr>
              <w:widowControl/>
              <w:shd w:val="clear" w:color="auto" w:fill="FFFFFF"/>
              <w:tabs>
                <w:tab w:val="left" w:pos="0"/>
              </w:tabs>
              <w:autoSpaceDE/>
              <w:autoSpaceDN/>
              <w:adjustRightInd/>
              <w:jc w:val="both"/>
              <w:rPr>
                <w:color w:val="000000"/>
                <w:sz w:val="23"/>
                <w:szCs w:val="23"/>
              </w:rPr>
            </w:pPr>
            <w:r w:rsidRPr="0087482A">
              <w:rPr>
                <w:color w:val="292420"/>
                <w:sz w:val="23"/>
                <w:szCs w:val="23"/>
              </w:rPr>
              <w:t xml:space="preserve">Экономические, политические, идеологические и социальные факторы возникновения и развития науки, профессии и отрасли бизнеса «паблик </w:t>
            </w:r>
            <w:proofErr w:type="spellStart"/>
            <w:r w:rsidRPr="0087482A">
              <w:rPr>
                <w:color w:val="292420"/>
                <w:sz w:val="23"/>
                <w:szCs w:val="23"/>
              </w:rPr>
              <w:t>рилейшнз</w:t>
            </w:r>
            <w:proofErr w:type="spellEnd"/>
            <w:r w:rsidRPr="0087482A">
              <w:rPr>
                <w:color w:val="292420"/>
                <w:sz w:val="23"/>
                <w:szCs w:val="23"/>
              </w:rPr>
              <w:t>».</w:t>
            </w:r>
          </w:p>
          <w:p w:rsidR="00444D21" w:rsidRPr="0087482A" w:rsidRDefault="00444D21"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Исторические этапы возникновения и развития ПР;</w:t>
            </w:r>
          </w:p>
          <w:p w:rsidR="00444D21" w:rsidRPr="0087482A" w:rsidRDefault="00444D21" w:rsidP="007803A1">
            <w:pPr>
              <w:widowControl/>
              <w:shd w:val="clear" w:color="auto" w:fill="FFFFFF"/>
              <w:tabs>
                <w:tab w:val="left" w:pos="0"/>
              </w:tabs>
              <w:autoSpaceDE/>
              <w:autoSpaceDN/>
              <w:adjustRightInd/>
              <w:jc w:val="both"/>
              <w:rPr>
                <w:bCs/>
                <w:color w:val="000000"/>
                <w:sz w:val="23"/>
                <w:szCs w:val="23"/>
              </w:rPr>
            </w:pPr>
            <w:r w:rsidRPr="0087482A">
              <w:rPr>
                <w:bCs/>
                <w:color w:val="000000"/>
                <w:sz w:val="23"/>
                <w:szCs w:val="23"/>
              </w:rPr>
              <w:t>1 этап - Манипуляция, пропаганда, паблисити - определения, характерные черты  и особенности проявления</w:t>
            </w:r>
          </w:p>
          <w:p w:rsidR="00444D21" w:rsidRPr="0087482A" w:rsidRDefault="00444D21" w:rsidP="007803A1">
            <w:pPr>
              <w:widowControl/>
              <w:shd w:val="clear" w:color="auto" w:fill="FFFFFF"/>
              <w:tabs>
                <w:tab w:val="left" w:pos="0"/>
              </w:tabs>
              <w:autoSpaceDE/>
              <w:autoSpaceDN/>
              <w:adjustRightInd/>
              <w:jc w:val="both"/>
              <w:rPr>
                <w:bCs/>
                <w:color w:val="000000"/>
                <w:sz w:val="23"/>
                <w:szCs w:val="23"/>
              </w:rPr>
            </w:pPr>
            <w:r w:rsidRPr="0087482A">
              <w:rPr>
                <w:bCs/>
                <w:color w:val="000000"/>
                <w:sz w:val="23"/>
                <w:szCs w:val="23"/>
              </w:rPr>
              <w:t>2 этап - Информирование общественности, общественная осведомленность- определения, характерные черты  и особенности проявления</w:t>
            </w:r>
          </w:p>
          <w:p w:rsidR="00444D21" w:rsidRPr="0087482A" w:rsidRDefault="00444D21" w:rsidP="007803A1">
            <w:pPr>
              <w:widowControl/>
              <w:shd w:val="clear" w:color="auto" w:fill="FFFFFF"/>
              <w:tabs>
                <w:tab w:val="left" w:pos="0"/>
              </w:tabs>
              <w:autoSpaceDE/>
              <w:autoSpaceDN/>
              <w:adjustRightInd/>
              <w:jc w:val="both"/>
              <w:rPr>
                <w:color w:val="000000"/>
                <w:sz w:val="23"/>
                <w:szCs w:val="23"/>
              </w:rPr>
            </w:pPr>
            <w:r w:rsidRPr="0087482A">
              <w:rPr>
                <w:bCs/>
                <w:color w:val="000000"/>
                <w:sz w:val="23"/>
                <w:szCs w:val="23"/>
              </w:rPr>
              <w:t>3 этап</w:t>
            </w:r>
            <w:r w:rsidRPr="0087482A">
              <w:rPr>
                <w:b/>
                <w:bCs/>
                <w:color w:val="000000"/>
                <w:sz w:val="23"/>
                <w:szCs w:val="23"/>
              </w:rPr>
              <w:t xml:space="preserve"> - </w:t>
            </w:r>
            <w:r w:rsidRPr="0087482A">
              <w:rPr>
                <w:bCs/>
                <w:color w:val="000000"/>
                <w:sz w:val="23"/>
                <w:szCs w:val="23"/>
              </w:rPr>
              <w:t xml:space="preserve">Двусторонняя асимметричная коммуникация- </w:t>
            </w:r>
            <w:r w:rsidRPr="0087482A">
              <w:rPr>
                <w:b/>
                <w:bCs/>
                <w:color w:val="000000"/>
                <w:sz w:val="23"/>
                <w:szCs w:val="23"/>
              </w:rPr>
              <w:lastRenderedPageBreak/>
              <w:t> </w:t>
            </w:r>
            <w:r w:rsidRPr="0087482A">
              <w:rPr>
                <w:bCs/>
                <w:color w:val="000000"/>
                <w:sz w:val="23"/>
                <w:szCs w:val="23"/>
              </w:rPr>
              <w:t>определение, характерные черты  и особенности проявления.</w:t>
            </w:r>
          </w:p>
          <w:p w:rsidR="00AF6C1C" w:rsidRPr="0087482A" w:rsidRDefault="00AF6C1C" w:rsidP="007803A1">
            <w:pPr>
              <w:widowControl/>
              <w:shd w:val="clear" w:color="auto" w:fill="FFFFFF"/>
              <w:tabs>
                <w:tab w:val="left" w:pos="0"/>
              </w:tabs>
              <w:autoSpaceDE/>
              <w:autoSpaceDN/>
              <w:adjustRightInd/>
              <w:jc w:val="both"/>
              <w:rPr>
                <w:color w:val="000000"/>
                <w:sz w:val="23"/>
                <w:szCs w:val="23"/>
              </w:rPr>
            </w:pPr>
            <w:r w:rsidRPr="0087482A">
              <w:rPr>
                <w:bCs/>
                <w:color w:val="000000"/>
                <w:sz w:val="23"/>
                <w:szCs w:val="23"/>
              </w:rPr>
              <w:t>4 этап. Двусторонняя симметричная коммуникация -  характерные черты  и особенности проявления.</w:t>
            </w:r>
          </w:p>
          <w:p w:rsidR="00444D21" w:rsidRPr="0087482A" w:rsidRDefault="00444D21" w:rsidP="007803A1">
            <w:pPr>
              <w:jc w:val="both"/>
              <w:rPr>
                <w:sz w:val="23"/>
                <w:szCs w:val="23"/>
              </w:rPr>
            </w:pPr>
          </w:p>
        </w:tc>
      </w:tr>
      <w:tr w:rsidR="00444D21" w:rsidRPr="0087482A" w:rsidTr="00810E9D">
        <w:tc>
          <w:tcPr>
            <w:tcW w:w="8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jc w:val="both"/>
              <w:rPr>
                <w:bCs/>
                <w:color w:val="292420"/>
                <w:sz w:val="23"/>
                <w:szCs w:val="23"/>
              </w:rPr>
            </w:pPr>
            <w:r w:rsidRPr="0087482A">
              <w:rPr>
                <w:bCs/>
                <w:color w:val="292420"/>
                <w:sz w:val="23"/>
                <w:szCs w:val="23"/>
              </w:rPr>
              <w:t>История возникновения и развития связей с общественностью в США</w:t>
            </w:r>
          </w:p>
          <w:p w:rsidR="00444D21" w:rsidRPr="0087482A" w:rsidRDefault="00444D21" w:rsidP="007803A1">
            <w:pPr>
              <w:jc w:val="both"/>
              <w:rPr>
                <w:bCs/>
                <w:color w:val="292420"/>
                <w:sz w:val="23"/>
                <w:szCs w:val="23"/>
              </w:rPr>
            </w:pPr>
          </w:p>
          <w:p w:rsidR="00444D21" w:rsidRPr="0087482A" w:rsidRDefault="00444D21" w:rsidP="007803A1">
            <w:pPr>
              <w:jc w:val="both"/>
              <w:rPr>
                <w:sz w:val="23"/>
                <w:szCs w:val="23"/>
              </w:rPr>
            </w:pPr>
          </w:p>
        </w:tc>
        <w:tc>
          <w:tcPr>
            <w:tcW w:w="5670" w:type="dxa"/>
            <w:tcBorders>
              <w:top w:val="single" w:sz="4" w:space="0" w:color="auto"/>
              <w:left w:val="single" w:sz="4" w:space="0" w:color="auto"/>
              <w:bottom w:val="single" w:sz="4" w:space="0" w:color="auto"/>
              <w:right w:val="single" w:sz="4" w:space="0" w:color="auto"/>
            </w:tcBorders>
          </w:tcPr>
          <w:p w:rsidR="005C09B1" w:rsidRPr="0087482A" w:rsidRDefault="005C09B1"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Возникновение  PR в США;</w:t>
            </w:r>
          </w:p>
          <w:p w:rsidR="005C09B1" w:rsidRPr="0087482A" w:rsidRDefault="005C09B1"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Первые ПР-фирмы, первые пиар-менеджеры;</w:t>
            </w:r>
          </w:p>
          <w:p w:rsidR="002E2D1A" w:rsidRPr="0087482A" w:rsidRDefault="005C09B1" w:rsidP="007803A1">
            <w:pPr>
              <w:shd w:val="clear" w:color="auto" w:fill="FFFFFF"/>
              <w:tabs>
                <w:tab w:val="left" w:pos="0"/>
              </w:tabs>
              <w:ind w:firstLine="720"/>
              <w:jc w:val="both"/>
              <w:rPr>
                <w:color w:val="000000"/>
                <w:sz w:val="23"/>
                <w:szCs w:val="23"/>
              </w:rPr>
            </w:pPr>
            <w:r w:rsidRPr="0087482A">
              <w:rPr>
                <w:color w:val="000000"/>
                <w:sz w:val="23"/>
                <w:szCs w:val="23"/>
              </w:rPr>
              <w:t>Пресс-посредничество как новый вид профессиональной деятельности</w:t>
            </w:r>
            <w:r w:rsidR="002E2D1A" w:rsidRPr="0087482A">
              <w:rPr>
                <w:color w:val="000000"/>
                <w:sz w:val="23"/>
                <w:szCs w:val="23"/>
              </w:rPr>
              <w:t xml:space="preserve">. Пресс-агент как олицетворение пресс-посредничества. Роль </w:t>
            </w:r>
            <w:proofErr w:type="spellStart"/>
            <w:r w:rsidR="002E2D1A" w:rsidRPr="0087482A">
              <w:rPr>
                <w:color w:val="000000"/>
                <w:sz w:val="23"/>
                <w:szCs w:val="23"/>
              </w:rPr>
              <w:t>АмосаКендалла</w:t>
            </w:r>
            <w:proofErr w:type="spellEnd"/>
            <w:r w:rsidR="002E2D1A" w:rsidRPr="0087482A">
              <w:rPr>
                <w:color w:val="000000"/>
                <w:sz w:val="23"/>
                <w:szCs w:val="23"/>
              </w:rPr>
              <w:t xml:space="preserve"> в становлении паблик </w:t>
            </w:r>
            <w:proofErr w:type="spellStart"/>
            <w:r w:rsidR="002E2D1A" w:rsidRPr="0087482A">
              <w:rPr>
                <w:color w:val="000000"/>
                <w:sz w:val="23"/>
                <w:szCs w:val="23"/>
              </w:rPr>
              <w:t>рилейшнз</w:t>
            </w:r>
            <w:proofErr w:type="spellEnd"/>
            <w:r w:rsidR="002E2D1A" w:rsidRPr="0087482A">
              <w:rPr>
                <w:color w:val="000000"/>
                <w:sz w:val="23"/>
                <w:szCs w:val="23"/>
              </w:rPr>
              <w:t xml:space="preserve"> как самостоятельного общественного явления.</w:t>
            </w:r>
          </w:p>
          <w:p w:rsidR="005C09B1" w:rsidRPr="0087482A" w:rsidRDefault="002E2D1A"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 xml:space="preserve">30-е годы XIX века в Соединенных Штатах Америки - профессия специалиста по связям с общественностью получает формальное признание. </w:t>
            </w:r>
          </w:p>
          <w:p w:rsidR="005C09B1" w:rsidRPr="0087482A" w:rsidRDefault="005C09B1"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Деятельность Айви Ли – «отца практики  PR»</w:t>
            </w:r>
            <w:r w:rsidR="002E2D1A" w:rsidRPr="0087482A">
              <w:rPr>
                <w:color w:val="000000"/>
                <w:sz w:val="23"/>
                <w:szCs w:val="23"/>
              </w:rPr>
              <w:t>.</w:t>
            </w:r>
          </w:p>
          <w:p w:rsidR="005C09B1" w:rsidRPr="0087482A" w:rsidRDefault="005C09B1" w:rsidP="007803A1">
            <w:pPr>
              <w:widowControl/>
              <w:shd w:val="clear" w:color="auto" w:fill="FFFFFF"/>
              <w:tabs>
                <w:tab w:val="left" w:pos="0"/>
              </w:tabs>
              <w:autoSpaceDE/>
              <w:autoSpaceDN/>
              <w:adjustRightInd/>
              <w:jc w:val="both"/>
              <w:rPr>
                <w:color w:val="000000"/>
                <w:sz w:val="23"/>
                <w:szCs w:val="23"/>
              </w:rPr>
            </w:pPr>
            <w:r w:rsidRPr="0087482A">
              <w:rPr>
                <w:iCs/>
                <w:color w:val="000000"/>
                <w:sz w:val="23"/>
                <w:szCs w:val="23"/>
              </w:rPr>
              <w:t xml:space="preserve">Эдуард Л. </w:t>
            </w:r>
            <w:proofErr w:type="spellStart"/>
            <w:r w:rsidRPr="0087482A">
              <w:rPr>
                <w:iCs/>
                <w:color w:val="000000"/>
                <w:sz w:val="23"/>
                <w:szCs w:val="23"/>
              </w:rPr>
              <w:t>Бернайз</w:t>
            </w:r>
            <w:proofErr w:type="spellEnd"/>
            <w:r w:rsidRPr="0087482A">
              <w:rPr>
                <w:iCs/>
                <w:color w:val="000000"/>
                <w:sz w:val="23"/>
                <w:szCs w:val="23"/>
              </w:rPr>
              <w:t xml:space="preserve"> – основатель теории </w:t>
            </w:r>
            <w:r w:rsidRPr="0087482A">
              <w:rPr>
                <w:color w:val="000000"/>
                <w:sz w:val="23"/>
                <w:szCs w:val="23"/>
              </w:rPr>
              <w:t xml:space="preserve">паблик </w:t>
            </w:r>
            <w:proofErr w:type="spellStart"/>
            <w:r w:rsidRPr="0087482A">
              <w:rPr>
                <w:color w:val="000000"/>
                <w:sz w:val="23"/>
                <w:szCs w:val="23"/>
              </w:rPr>
              <w:t>рилейшнз</w:t>
            </w:r>
            <w:proofErr w:type="spellEnd"/>
            <w:r w:rsidR="002E2D1A" w:rsidRPr="0087482A">
              <w:rPr>
                <w:color w:val="000000"/>
                <w:sz w:val="23"/>
                <w:szCs w:val="23"/>
              </w:rPr>
              <w:t>.</w:t>
            </w:r>
          </w:p>
          <w:p w:rsidR="00444D21" w:rsidRPr="0087482A" w:rsidRDefault="005C09B1" w:rsidP="0087482A">
            <w:pPr>
              <w:widowControl/>
              <w:shd w:val="clear" w:color="auto" w:fill="FFFFFF"/>
              <w:tabs>
                <w:tab w:val="left" w:pos="0"/>
              </w:tabs>
              <w:autoSpaceDE/>
              <w:autoSpaceDN/>
              <w:adjustRightInd/>
              <w:jc w:val="both"/>
              <w:rPr>
                <w:color w:val="000000"/>
                <w:sz w:val="23"/>
                <w:szCs w:val="23"/>
              </w:rPr>
            </w:pPr>
            <w:r w:rsidRPr="0087482A">
              <w:rPr>
                <w:color w:val="000000"/>
                <w:sz w:val="23"/>
                <w:szCs w:val="23"/>
              </w:rPr>
              <w:t xml:space="preserve">Философия паблик </w:t>
            </w:r>
            <w:proofErr w:type="spellStart"/>
            <w:r w:rsidRPr="0087482A">
              <w:rPr>
                <w:color w:val="000000"/>
                <w:sz w:val="23"/>
                <w:szCs w:val="23"/>
              </w:rPr>
              <w:t>рилейшнз</w:t>
            </w:r>
            <w:proofErr w:type="spellEnd"/>
            <w:r w:rsidRPr="0087482A">
              <w:rPr>
                <w:color w:val="000000"/>
                <w:sz w:val="23"/>
                <w:szCs w:val="23"/>
              </w:rPr>
              <w:t xml:space="preserve"> Артура Пейджа</w:t>
            </w:r>
            <w:r w:rsidR="002E2D1A" w:rsidRPr="0087482A">
              <w:rPr>
                <w:color w:val="000000"/>
                <w:sz w:val="23"/>
                <w:szCs w:val="23"/>
              </w:rPr>
              <w:t>.</w:t>
            </w:r>
          </w:p>
        </w:tc>
      </w:tr>
      <w:tr w:rsidR="00444D21" w:rsidRPr="0087482A" w:rsidTr="00810E9D">
        <w:trPr>
          <w:trHeight w:val="6653"/>
        </w:trPr>
        <w:tc>
          <w:tcPr>
            <w:tcW w:w="8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shd w:val="clear" w:color="auto" w:fill="FFFFFF"/>
              <w:tabs>
                <w:tab w:val="left" w:pos="0"/>
              </w:tabs>
              <w:jc w:val="both"/>
              <w:rPr>
                <w:color w:val="000000"/>
                <w:sz w:val="23"/>
                <w:szCs w:val="23"/>
              </w:rPr>
            </w:pPr>
            <w:r w:rsidRPr="0087482A">
              <w:rPr>
                <w:bCs/>
                <w:color w:val="000000"/>
                <w:sz w:val="23"/>
                <w:szCs w:val="23"/>
              </w:rPr>
              <w:t>Возникновение и развитие Связей с общественностью в России и странах Запада</w:t>
            </w:r>
          </w:p>
        </w:tc>
        <w:tc>
          <w:tcPr>
            <w:tcW w:w="5670" w:type="dxa"/>
            <w:tcBorders>
              <w:top w:val="single" w:sz="4" w:space="0" w:color="auto"/>
              <w:left w:val="single" w:sz="4" w:space="0" w:color="auto"/>
              <w:bottom w:val="single" w:sz="4" w:space="0" w:color="auto"/>
              <w:right w:val="single" w:sz="4" w:space="0" w:color="auto"/>
            </w:tcBorders>
          </w:tcPr>
          <w:p w:rsidR="005C09B1" w:rsidRPr="0087482A" w:rsidRDefault="005C09B1"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Появление Св</w:t>
            </w:r>
            <w:r w:rsidR="006B23FC" w:rsidRPr="0087482A">
              <w:rPr>
                <w:color w:val="000000"/>
                <w:sz w:val="23"/>
                <w:szCs w:val="23"/>
              </w:rPr>
              <w:t>язей с общественностью в России</w:t>
            </w:r>
          </w:p>
          <w:p w:rsidR="006B23FC" w:rsidRPr="0087482A" w:rsidRDefault="006B23F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Причины появления Связей с общественностью в России.</w:t>
            </w:r>
          </w:p>
          <w:p w:rsidR="006B23FC" w:rsidRPr="0087482A" w:rsidRDefault="006B23FC" w:rsidP="007803A1">
            <w:pPr>
              <w:widowControl/>
              <w:shd w:val="clear" w:color="auto" w:fill="FFFFFF"/>
              <w:tabs>
                <w:tab w:val="left" w:pos="0"/>
              </w:tabs>
              <w:autoSpaceDE/>
              <w:autoSpaceDN/>
              <w:adjustRightInd/>
              <w:jc w:val="both"/>
              <w:rPr>
                <w:sz w:val="23"/>
                <w:szCs w:val="23"/>
              </w:rPr>
            </w:pPr>
            <w:r w:rsidRPr="0087482A">
              <w:rPr>
                <w:color w:val="000000"/>
                <w:sz w:val="23"/>
                <w:szCs w:val="23"/>
              </w:rPr>
              <w:t xml:space="preserve">Трудности </w:t>
            </w:r>
            <w:r w:rsidRPr="0087482A">
              <w:rPr>
                <w:sz w:val="23"/>
                <w:szCs w:val="23"/>
              </w:rPr>
              <w:t xml:space="preserve">процесса становления паблик </w:t>
            </w:r>
            <w:proofErr w:type="spellStart"/>
            <w:r w:rsidRPr="0087482A">
              <w:rPr>
                <w:sz w:val="23"/>
                <w:szCs w:val="23"/>
              </w:rPr>
              <w:t>рилейшнз</w:t>
            </w:r>
            <w:proofErr w:type="spellEnd"/>
            <w:r w:rsidRPr="0087482A">
              <w:rPr>
                <w:sz w:val="23"/>
                <w:szCs w:val="23"/>
              </w:rPr>
              <w:t xml:space="preserve"> в России – объективные и субъективные.</w:t>
            </w:r>
          </w:p>
          <w:p w:rsidR="006B23FC" w:rsidRPr="0087482A" w:rsidRDefault="006B23FC" w:rsidP="007803A1">
            <w:pPr>
              <w:widowControl/>
              <w:shd w:val="clear" w:color="auto" w:fill="FFFFFF"/>
              <w:tabs>
                <w:tab w:val="left" w:pos="0"/>
              </w:tabs>
              <w:autoSpaceDE/>
              <w:autoSpaceDN/>
              <w:adjustRightInd/>
              <w:jc w:val="both"/>
              <w:rPr>
                <w:sz w:val="23"/>
                <w:szCs w:val="23"/>
              </w:rPr>
            </w:pPr>
            <w:r w:rsidRPr="0087482A">
              <w:rPr>
                <w:sz w:val="23"/>
                <w:szCs w:val="23"/>
              </w:rPr>
              <w:t xml:space="preserve"> История PR  в России.</w:t>
            </w:r>
          </w:p>
          <w:p w:rsidR="006B23FC" w:rsidRPr="0087482A" w:rsidRDefault="006B23FC" w:rsidP="007803A1">
            <w:pPr>
              <w:widowControl/>
              <w:shd w:val="clear" w:color="auto" w:fill="FFFFFF"/>
              <w:tabs>
                <w:tab w:val="left" w:pos="0"/>
              </w:tabs>
              <w:autoSpaceDE/>
              <w:autoSpaceDN/>
              <w:adjustRightInd/>
              <w:jc w:val="both"/>
              <w:rPr>
                <w:color w:val="000000"/>
                <w:sz w:val="23"/>
                <w:szCs w:val="23"/>
              </w:rPr>
            </w:pPr>
            <w:r w:rsidRPr="0087482A">
              <w:rPr>
                <w:sz w:val="23"/>
                <w:szCs w:val="23"/>
              </w:rPr>
              <w:t>Элементы PR в политике и бизнесе</w:t>
            </w:r>
            <w:r w:rsidR="0087482A">
              <w:rPr>
                <w:sz w:val="23"/>
                <w:szCs w:val="23"/>
              </w:rPr>
              <w:t xml:space="preserve"> </w:t>
            </w:r>
            <w:r w:rsidRPr="0087482A">
              <w:rPr>
                <w:sz w:val="23"/>
                <w:szCs w:val="23"/>
              </w:rPr>
              <w:t xml:space="preserve">России до XX в. </w:t>
            </w:r>
          </w:p>
          <w:p w:rsidR="001406D0" w:rsidRPr="0087482A" w:rsidRDefault="00463783" w:rsidP="007803A1">
            <w:pPr>
              <w:widowControl/>
              <w:shd w:val="clear" w:color="auto" w:fill="FFFFFF"/>
              <w:tabs>
                <w:tab w:val="left" w:pos="0"/>
              </w:tabs>
              <w:autoSpaceDE/>
              <w:autoSpaceDN/>
              <w:adjustRightInd/>
              <w:jc w:val="both"/>
              <w:rPr>
                <w:sz w:val="23"/>
                <w:szCs w:val="23"/>
              </w:rPr>
            </w:pPr>
            <w:r w:rsidRPr="0087482A">
              <w:rPr>
                <w:sz w:val="23"/>
                <w:szCs w:val="23"/>
              </w:rPr>
              <w:t>Эффективные методы пропаганды и PR, используемые большевиками в 1917г.</w:t>
            </w:r>
          </w:p>
          <w:p w:rsidR="00463783" w:rsidRPr="0087482A" w:rsidRDefault="001406D0" w:rsidP="007803A1">
            <w:pPr>
              <w:widowControl/>
              <w:shd w:val="clear" w:color="auto" w:fill="FFFFFF"/>
              <w:tabs>
                <w:tab w:val="left" w:pos="0"/>
              </w:tabs>
              <w:autoSpaceDE/>
              <w:autoSpaceDN/>
              <w:adjustRightInd/>
              <w:jc w:val="both"/>
              <w:rPr>
                <w:sz w:val="23"/>
                <w:szCs w:val="23"/>
              </w:rPr>
            </w:pPr>
            <w:r w:rsidRPr="0087482A">
              <w:rPr>
                <w:sz w:val="23"/>
                <w:szCs w:val="23"/>
              </w:rPr>
              <w:t xml:space="preserve">"Черный PR" – как ответ на внедрение грязных </w:t>
            </w:r>
            <w:proofErr w:type="spellStart"/>
            <w:r w:rsidRPr="0087482A">
              <w:rPr>
                <w:sz w:val="23"/>
                <w:szCs w:val="23"/>
              </w:rPr>
              <w:t>политтехнологий</w:t>
            </w:r>
            <w:proofErr w:type="spellEnd"/>
            <w:r w:rsidRPr="0087482A">
              <w:rPr>
                <w:sz w:val="23"/>
                <w:szCs w:val="23"/>
              </w:rPr>
              <w:t xml:space="preserve"> в начале 90-х гг.</w:t>
            </w:r>
          </w:p>
          <w:p w:rsidR="00463783" w:rsidRPr="0087482A" w:rsidRDefault="00463783" w:rsidP="007803A1">
            <w:pPr>
              <w:widowControl/>
              <w:shd w:val="clear" w:color="auto" w:fill="FFFFFF"/>
              <w:tabs>
                <w:tab w:val="left" w:pos="0"/>
              </w:tabs>
              <w:autoSpaceDE/>
              <w:autoSpaceDN/>
              <w:adjustRightInd/>
              <w:jc w:val="both"/>
              <w:rPr>
                <w:sz w:val="23"/>
                <w:szCs w:val="23"/>
              </w:rPr>
            </w:pPr>
            <w:r w:rsidRPr="0087482A">
              <w:rPr>
                <w:sz w:val="23"/>
                <w:szCs w:val="23"/>
              </w:rPr>
              <w:t>Приёмы и методы пропаганды и агитации  воздействия на массы</w:t>
            </w:r>
            <w:r w:rsidR="001406D0" w:rsidRPr="0087482A">
              <w:rPr>
                <w:sz w:val="23"/>
                <w:szCs w:val="23"/>
              </w:rPr>
              <w:t>, которые использовались в СССР.</w:t>
            </w:r>
          </w:p>
          <w:p w:rsidR="001406D0" w:rsidRPr="0087482A" w:rsidRDefault="001406D0" w:rsidP="007803A1">
            <w:pPr>
              <w:widowControl/>
              <w:autoSpaceDE/>
              <w:autoSpaceDN/>
              <w:adjustRightInd/>
              <w:jc w:val="both"/>
              <w:outlineLvl w:val="2"/>
              <w:rPr>
                <w:bCs/>
                <w:sz w:val="23"/>
                <w:szCs w:val="23"/>
              </w:rPr>
            </w:pPr>
            <w:r w:rsidRPr="0087482A">
              <w:rPr>
                <w:bCs/>
                <w:sz w:val="23"/>
                <w:szCs w:val="23"/>
              </w:rPr>
              <w:t>1985 – 1991 гг. «PR в период перестройки и гласности»</w:t>
            </w:r>
            <w:r w:rsidR="00D570C3" w:rsidRPr="0087482A">
              <w:rPr>
                <w:bCs/>
                <w:sz w:val="23"/>
                <w:szCs w:val="23"/>
              </w:rPr>
              <w:t>.</w:t>
            </w:r>
          </w:p>
          <w:p w:rsidR="00D570C3" w:rsidRPr="0087482A" w:rsidRDefault="008938CF" w:rsidP="007803A1">
            <w:pPr>
              <w:widowControl/>
              <w:autoSpaceDE/>
              <w:autoSpaceDN/>
              <w:adjustRightInd/>
              <w:jc w:val="both"/>
              <w:outlineLvl w:val="2"/>
              <w:rPr>
                <w:bCs/>
                <w:sz w:val="23"/>
                <w:szCs w:val="23"/>
              </w:rPr>
            </w:pPr>
            <w:r w:rsidRPr="0087482A">
              <w:rPr>
                <w:bCs/>
                <w:sz w:val="23"/>
                <w:szCs w:val="23"/>
              </w:rPr>
              <w:t>Государственный PR</w:t>
            </w:r>
            <w:r w:rsidR="00D570C3" w:rsidRPr="0087482A">
              <w:rPr>
                <w:bCs/>
                <w:sz w:val="23"/>
                <w:szCs w:val="23"/>
              </w:rPr>
              <w:t xml:space="preserve"> в условиях формирования новой российской системы власти.</w:t>
            </w:r>
          </w:p>
          <w:p w:rsidR="00D570C3" w:rsidRPr="0087482A" w:rsidRDefault="00D570C3" w:rsidP="007803A1">
            <w:pPr>
              <w:widowControl/>
              <w:autoSpaceDE/>
              <w:autoSpaceDN/>
              <w:adjustRightInd/>
              <w:jc w:val="both"/>
              <w:rPr>
                <w:bCs/>
                <w:sz w:val="23"/>
                <w:szCs w:val="23"/>
              </w:rPr>
            </w:pPr>
            <w:r w:rsidRPr="0087482A">
              <w:rPr>
                <w:bCs/>
                <w:sz w:val="23"/>
                <w:szCs w:val="23"/>
              </w:rPr>
              <w:t>Современный этап эволюционного развития PR в России.</w:t>
            </w:r>
          </w:p>
          <w:p w:rsidR="001406D0" w:rsidRPr="0087482A" w:rsidRDefault="00D570C3" w:rsidP="007803A1">
            <w:pPr>
              <w:widowControl/>
              <w:autoSpaceDE/>
              <w:autoSpaceDN/>
              <w:adjustRightInd/>
              <w:jc w:val="both"/>
              <w:rPr>
                <w:bCs/>
                <w:sz w:val="23"/>
                <w:szCs w:val="23"/>
              </w:rPr>
            </w:pPr>
            <w:r w:rsidRPr="0087482A">
              <w:rPr>
                <w:sz w:val="23"/>
                <w:szCs w:val="23"/>
              </w:rPr>
              <w:t>Российская Ассоциация по связям с общественностью: миссия и цели.</w:t>
            </w:r>
          </w:p>
          <w:p w:rsidR="005C09B1" w:rsidRPr="0087482A" w:rsidRDefault="005C09B1"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Появление Связей с общественностью в Западных странах</w:t>
            </w:r>
          </w:p>
          <w:p w:rsidR="00444D21" w:rsidRPr="0087482A" w:rsidRDefault="005C09B1"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 xml:space="preserve"> Глобализация паблик </w:t>
            </w:r>
            <w:proofErr w:type="spellStart"/>
            <w:r w:rsidRPr="0087482A">
              <w:rPr>
                <w:color w:val="000000"/>
                <w:sz w:val="23"/>
                <w:szCs w:val="23"/>
              </w:rPr>
              <w:t>рилейшнз</w:t>
            </w:r>
            <w:proofErr w:type="spellEnd"/>
            <w:r w:rsidRPr="0087482A">
              <w:rPr>
                <w:color w:val="000000"/>
                <w:sz w:val="23"/>
                <w:szCs w:val="23"/>
              </w:rPr>
              <w:t xml:space="preserve"> как профессии Возрастание роли PR в современном мире</w:t>
            </w:r>
          </w:p>
        </w:tc>
      </w:tr>
      <w:tr w:rsidR="00444D21" w:rsidRPr="0087482A" w:rsidTr="00810E9D">
        <w:tc>
          <w:tcPr>
            <w:tcW w:w="8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both"/>
              <w:rPr>
                <w:bCs/>
                <w:color w:val="292420"/>
                <w:sz w:val="23"/>
                <w:szCs w:val="23"/>
              </w:rPr>
            </w:pPr>
            <w:r w:rsidRPr="0087482A">
              <w:rPr>
                <w:bCs/>
                <w:color w:val="292420"/>
                <w:sz w:val="23"/>
                <w:szCs w:val="23"/>
              </w:rPr>
              <w:t>Специалист в области связей с общественностью как субъект PR-деятельности</w:t>
            </w:r>
          </w:p>
          <w:p w:rsidR="00444D21" w:rsidRPr="0087482A" w:rsidRDefault="00444D21" w:rsidP="007803A1">
            <w:pPr>
              <w:jc w:val="both"/>
              <w:rPr>
                <w:bCs/>
                <w:color w:val="292420"/>
                <w:sz w:val="23"/>
                <w:szCs w:val="23"/>
              </w:rPr>
            </w:pPr>
          </w:p>
          <w:p w:rsidR="00444D21" w:rsidRPr="0087482A" w:rsidRDefault="00444D21" w:rsidP="007803A1">
            <w:pPr>
              <w:jc w:val="both"/>
              <w:rPr>
                <w:sz w:val="23"/>
                <w:szCs w:val="23"/>
              </w:rPr>
            </w:pPr>
          </w:p>
        </w:tc>
        <w:tc>
          <w:tcPr>
            <w:tcW w:w="5670" w:type="dxa"/>
            <w:tcBorders>
              <w:top w:val="single" w:sz="4" w:space="0" w:color="auto"/>
              <w:left w:val="single" w:sz="4" w:space="0" w:color="auto"/>
              <w:bottom w:val="single" w:sz="4" w:space="0" w:color="auto"/>
              <w:right w:val="single" w:sz="4" w:space="0" w:color="auto"/>
            </w:tcBorders>
            <w:hideMark/>
          </w:tcPr>
          <w:p w:rsidR="00B50B93" w:rsidRPr="0087482A" w:rsidRDefault="00B50B93"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Функции -</w:t>
            </w:r>
            <w:r w:rsidR="008938CF" w:rsidRPr="0087482A">
              <w:rPr>
                <w:bCs/>
                <w:sz w:val="23"/>
                <w:szCs w:val="23"/>
              </w:rPr>
              <w:t xml:space="preserve"> PR </w:t>
            </w:r>
            <w:r w:rsidRPr="0087482A">
              <w:rPr>
                <w:color w:val="000000"/>
                <w:sz w:val="23"/>
                <w:szCs w:val="23"/>
              </w:rPr>
              <w:t>специалиста –</w:t>
            </w:r>
          </w:p>
          <w:p w:rsidR="00B50B93" w:rsidRPr="0087482A" w:rsidRDefault="00B50B93"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Функция предвидения, анализа и интерпретации общественного мнения</w:t>
            </w:r>
            <w:r w:rsidR="0054389B" w:rsidRPr="0087482A">
              <w:rPr>
                <w:color w:val="000000"/>
                <w:sz w:val="23"/>
                <w:szCs w:val="23"/>
              </w:rPr>
              <w:t>.</w:t>
            </w:r>
          </w:p>
          <w:p w:rsidR="00B50B93" w:rsidRPr="0087482A" w:rsidRDefault="0054389B"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Функция консультирования</w:t>
            </w:r>
            <w:r w:rsidR="00B50B93" w:rsidRPr="0087482A">
              <w:rPr>
                <w:color w:val="000000"/>
                <w:sz w:val="23"/>
                <w:szCs w:val="23"/>
              </w:rPr>
              <w:t xml:space="preserve"> руководства по вопросам принятия решений, определения направления действий и коммуникации с учетом общественных последствий</w:t>
            </w:r>
            <w:r w:rsidRPr="0087482A">
              <w:rPr>
                <w:color w:val="000000"/>
                <w:sz w:val="23"/>
                <w:szCs w:val="23"/>
              </w:rPr>
              <w:t>.</w:t>
            </w:r>
          </w:p>
          <w:p w:rsidR="00B50B93" w:rsidRPr="0087482A" w:rsidRDefault="0054389B" w:rsidP="007803A1">
            <w:pPr>
              <w:widowControl/>
              <w:shd w:val="clear" w:color="auto" w:fill="FFFFFF"/>
              <w:tabs>
                <w:tab w:val="left" w:pos="0"/>
              </w:tabs>
              <w:autoSpaceDE/>
              <w:autoSpaceDN/>
              <w:adjustRightInd/>
              <w:ind w:left="34"/>
              <w:jc w:val="both"/>
              <w:rPr>
                <w:color w:val="000000"/>
                <w:sz w:val="23"/>
                <w:szCs w:val="23"/>
              </w:rPr>
            </w:pPr>
            <w:r w:rsidRPr="0087482A">
              <w:rPr>
                <w:color w:val="000000"/>
                <w:sz w:val="23"/>
                <w:szCs w:val="23"/>
              </w:rPr>
              <w:t>Функция разработки, выполнения и оценки программ деятельности и коммуникации.</w:t>
            </w:r>
            <w:r w:rsidR="00810E9D">
              <w:rPr>
                <w:color w:val="000000"/>
                <w:sz w:val="23"/>
                <w:szCs w:val="23"/>
              </w:rPr>
              <w:t xml:space="preserve"> </w:t>
            </w:r>
            <w:r w:rsidR="00B50B93" w:rsidRPr="0087482A">
              <w:rPr>
                <w:color w:val="000000"/>
                <w:sz w:val="23"/>
                <w:szCs w:val="23"/>
              </w:rPr>
              <w:t>Профессиональные и личностные качества</w:t>
            </w:r>
            <w:r w:rsidR="008938CF" w:rsidRPr="0087482A">
              <w:rPr>
                <w:bCs/>
                <w:sz w:val="23"/>
                <w:szCs w:val="23"/>
              </w:rPr>
              <w:t xml:space="preserve"> PR </w:t>
            </w:r>
            <w:r w:rsidR="008938CF" w:rsidRPr="0087482A">
              <w:rPr>
                <w:color w:val="000000"/>
                <w:sz w:val="23"/>
                <w:szCs w:val="23"/>
              </w:rPr>
              <w:t>специалиста</w:t>
            </w:r>
          </w:p>
          <w:p w:rsidR="00B50B93" w:rsidRPr="0087482A" w:rsidRDefault="0054389B"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lastRenderedPageBreak/>
              <w:t xml:space="preserve">Профессиональные </w:t>
            </w:r>
            <w:r w:rsidR="00B50B93" w:rsidRPr="0087482A">
              <w:rPr>
                <w:color w:val="000000"/>
                <w:sz w:val="23"/>
                <w:szCs w:val="23"/>
              </w:rPr>
              <w:t>качества специалиста по СО.</w:t>
            </w:r>
          </w:p>
          <w:p w:rsidR="0054389B" w:rsidRPr="0087482A" w:rsidRDefault="0054389B"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 xml:space="preserve">Список необходимых качеств специалиста по ПР согласно представлениям Э. </w:t>
            </w:r>
            <w:proofErr w:type="spellStart"/>
            <w:r w:rsidRPr="0087482A">
              <w:rPr>
                <w:color w:val="000000"/>
                <w:sz w:val="23"/>
                <w:szCs w:val="23"/>
              </w:rPr>
              <w:t>Бернайза</w:t>
            </w:r>
            <w:proofErr w:type="spellEnd"/>
            <w:r w:rsidRPr="0087482A">
              <w:rPr>
                <w:color w:val="000000"/>
                <w:sz w:val="23"/>
                <w:szCs w:val="23"/>
              </w:rPr>
              <w:t xml:space="preserve"> и Сэма </w:t>
            </w:r>
            <w:proofErr w:type="spellStart"/>
            <w:r w:rsidRPr="0087482A">
              <w:rPr>
                <w:color w:val="000000"/>
                <w:sz w:val="23"/>
                <w:szCs w:val="23"/>
              </w:rPr>
              <w:t>Блека</w:t>
            </w:r>
            <w:proofErr w:type="spellEnd"/>
            <w:r w:rsidRPr="0087482A">
              <w:rPr>
                <w:color w:val="000000"/>
                <w:sz w:val="23"/>
                <w:szCs w:val="23"/>
              </w:rPr>
              <w:t>.</w:t>
            </w:r>
          </w:p>
          <w:p w:rsidR="00B50B93" w:rsidRPr="0087482A" w:rsidRDefault="00B50B93"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Образование специалиста по ПР</w:t>
            </w:r>
            <w:r w:rsidR="0093675C" w:rsidRPr="0087482A">
              <w:rPr>
                <w:color w:val="000000"/>
                <w:sz w:val="23"/>
                <w:szCs w:val="23"/>
              </w:rPr>
              <w:t>.</w:t>
            </w:r>
          </w:p>
          <w:p w:rsidR="0093675C" w:rsidRPr="0087482A" w:rsidRDefault="00936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Формальный и неформальный статус специалиста по связям с общественностью</w:t>
            </w:r>
          </w:p>
          <w:p w:rsidR="0093675C" w:rsidRPr="0087482A" w:rsidRDefault="00936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Имидж специалиста по связям с общественностью</w:t>
            </w:r>
          </w:p>
          <w:p w:rsidR="0093675C" w:rsidRPr="0087482A" w:rsidRDefault="0093675C" w:rsidP="007803A1">
            <w:pPr>
              <w:widowControl/>
              <w:shd w:val="clear" w:color="auto" w:fill="FFFFFF"/>
              <w:tabs>
                <w:tab w:val="left" w:pos="0"/>
              </w:tabs>
              <w:autoSpaceDE/>
              <w:autoSpaceDN/>
              <w:adjustRightInd/>
              <w:jc w:val="both"/>
              <w:rPr>
                <w:color w:val="000000"/>
                <w:sz w:val="23"/>
                <w:szCs w:val="23"/>
              </w:rPr>
            </w:pPr>
          </w:p>
          <w:p w:rsidR="00444D21" w:rsidRPr="0087482A" w:rsidRDefault="00444D21" w:rsidP="007803A1">
            <w:pPr>
              <w:jc w:val="both"/>
              <w:rPr>
                <w:sz w:val="23"/>
                <w:szCs w:val="23"/>
              </w:rPr>
            </w:pPr>
          </w:p>
        </w:tc>
      </w:tr>
      <w:tr w:rsidR="00444D21" w:rsidRPr="0087482A" w:rsidTr="00810E9D">
        <w:tc>
          <w:tcPr>
            <w:tcW w:w="817" w:type="dxa"/>
            <w:tcBorders>
              <w:top w:val="single" w:sz="4" w:space="0" w:color="auto"/>
              <w:left w:val="single" w:sz="4" w:space="0" w:color="auto"/>
              <w:bottom w:val="single" w:sz="4" w:space="0" w:color="auto"/>
              <w:right w:val="single" w:sz="4" w:space="0" w:color="auto"/>
            </w:tcBorders>
          </w:tcPr>
          <w:p w:rsidR="00444D21" w:rsidRPr="0087482A" w:rsidRDefault="00444D2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hideMark/>
          </w:tcPr>
          <w:p w:rsidR="00444D21" w:rsidRPr="0087482A" w:rsidRDefault="00444D21" w:rsidP="007803A1">
            <w:pPr>
              <w:jc w:val="both"/>
              <w:rPr>
                <w:bCs/>
                <w:color w:val="292420"/>
                <w:sz w:val="23"/>
                <w:szCs w:val="23"/>
              </w:rPr>
            </w:pPr>
            <w:r w:rsidRPr="0087482A">
              <w:rPr>
                <w:bCs/>
                <w:color w:val="292420"/>
                <w:sz w:val="23"/>
                <w:szCs w:val="23"/>
              </w:rPr>
              <w:t>Целевые аудитории в связях с общественностью.</w:t>
            </w:r>
          </w:p>
          <w:p w:rsidR="00444D21" w:rsidRPr="0087482A" w:rsidRDefault="00444D21" w:rsidP="007803A1">
            <w:pPr>
              <w:jc w:val="both"/>
              <w:rPr>
                <w:bCs/>
                <w:color w:val="292420"/>
                <w:sz w:val="23"/>
                <w:szCs w:val="23"/>
              </w:rPr>
            </w:pPr>
          </w:p>
          <w:p w:rsidR="00444D21" w:rsidRPr="0087482A" w:rsidRDefault="00444D21" w:rsidP="007803A1">
            <w:pPr>
              <w:jc w:val="both"/>
              <w:rPr>
                <w:sz w:val="23"/>
                <w:szCs w:val="23"/>
              </w:rPr>
            </w:pPr>
          </w:p>
        </w:tc>
        <w:tc>
          <w:tcPr>
            <w:tcW w:w="5670" w:type="dxa"/>
            <w:tcBorders>
              <w:top w:val="single" w:sz="4" w:space="0" w:color="auto"/>
              <w:left w:val="single" w:sz="4" w:space="0" w:color="auto"/>
              <w:bottom w:val="single" w:sz="4" w:space="0" w:color="auto"/>
              <w:right w:val="single" w:sz="4" w:space="0" w:color="auto"/>
            </w:tcBorders>
            <w:hideMark/>
          </w:tcPr>
          <w:p w:rsidR="0098375C" w:rsidRPr="0087482A" w:rsidRDefault="008938CF"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Понятия</w:t>
            </w:r>
            <w:r w:rsidR="0098375C" w:rsidRPr="0087482A">
              <w:rPr>
                <w:color w:val="000000"/>
                <w:sz w:val="23"/>
                <w:szCs w:val="23"/>
              </w:rPr>
              <w:t xml:space="preserve"> общественность и общественное мнение.</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Типовые группы общественности</w:t>
            </w:r>
            <w:r w:rsidR="008938CF" w:rsidRPr="0087482A">
              <w:rPr>
                <w:color w:val="000000"/>
                <w:sz w:val="23"/>
                <w:szCs w:val="23"/>
              </w:rPr>
              <w:t>.</w:t>
            </w:r>
          </w:p>
          <w:p w:rsidR="0098375C" w:rsidRPr="0087482A" w:rsidRDefault="0098375C" w:rsidP="007803A1">
            <w:pPr>
              <w:widowControl/>
              <w:shd w:val="clear" w:color="auto" w:fill="FFFFFF"/>
              <w:tabs>
                <w:tab w:val="left" w:pos="0"/>
              </w:tabs>
              <w:autoSpaceDE/>
              <w:autoSpaceDN/>
              <w:adjustRightInd/>
              <w:jc w:val="both"/>
              <w:rPr>
                <w:iCs/>
                <w:color w:val="000000"/>
                <w:sz w:val="23"/>
                <w:szCs w:val="23"/>
              </w:rPr>
            </w:pPr>
            <w:r w:rsidRPr="0087482A">
              <w:rPr>
                <w:color w:val="000000"/>
                <w:sz w:val="23"/>
                <w:szCs w:val="23"/>
              </w:rPr>
              <w:t>Понятия «</w:t>
            </w:r>
            <w:proofErr w:type="spellStart"/>
            <w:r w:rsidRPr="0087482A">
              <w:rPr>
                <w:iCs/>
                <w:color w:val="000000"/>
                <w:sz w:val="23"/>
                <w:szCs w:val="23"/>
              </w:rPr>
              <w:t>Необщественность</w:t>
            </w:r>
            <w:proofErr w:type="spellEnd"/>
            <w:r w:rsidRPr="0087482A">
              <w:rPr>
                <w:iCs/>
                <w:color w:val="000000"/>
                <w:sz w:val="23"/>
                <w:szCs w:val="23"/>
              </w:rPr>
              <w:t>»,</w:t>
            </w:r>
          </w:p>
          <w:p w:rsidR="0098375C" w:rsidRPr="0087482A" w:rsidRDefault="00BD29B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w:t>
            </w:r>
            <w:r w:rsidR="0098375C" w:rsidRPr="0087482A">
              <w:rPr>
                <w:iCs/>
                <w:color w:val="000000"/>
                <w:sz w:val="23"/>
                <w:szCs w:val="23"/>
              </w:rPr>
              <w:t>Латентная общественность</w:t>
            </w:r>
            <w:r w:rsidR="0098375C" w:rsidRPr="0087482A">
              <w:rPr>
                <w:color w:val="000000"/>
                <w:sz w:val="23"/>
                <w:szCs w:val="23"/>
              </w:rPr>
              <w:t>»,</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w:t>
            </w:r>
            <w:r w:rsidRPr="0087482A">
              <w:rPr>
                <w:iCs/>
                <w:color w:val="000000"/>
                <w:sz w:val="23"/>
                <w:szCs w:val="23"/>
              </w:rPr>
              <w:t>Осведомленная общественность</w:t>
            </w:r>
            <w:r w:rsidRPr="0087482A">
              <w:rPr>
                <w:color w:val="000000"/>
                <w:sz w:val="23"/>
                <w:szCs w:val="23"/>
              </w:rPr>
              <w:t>»,</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iCs/>
                <w:color w:val="000000"/>
                <w:sz w:val="23"/>
                <w:szCs w:val="23"/>
              </w:rPr>
              <w:t>«Осведомленная общественность»,</w:t>
            </w:r>
            <w:r w:rsidRPr="0087482A">
              <w:rPr>
                <w:color w:val="000000"/>
                <w:sz w:val="23"/>
                <w:szCs w:val="23"/>
              </w:rPr>
              <w:t> </w:t>
            </w:r>
          </w:p>
          <w:p w:rsidR="0098375C" w:rsidRPr="0087482A" w:rsidRDefault="0098375C" w:rsidP="007803A1">
            <w:pPr>
              <w:widowControl/>
              <w:shd w:val="clear" w:color="auto" w:fill="FFFFFF"/>
              <w:tabs>
                <w:tab w:val="left" w:pos="0"/>
              </w:tabs>
              <w:autoSpaceDE/>
              <w:autoSpaceDN/>
              <w:adjustRightInd/>
              <w:jc w:val="both"/>
              <w:rPr>
                <w:b/>
                <w:bCs/>
                <w:color w:val="000000"/>
                <w:sz w:val="23"/>
                <w:szCs w:val="23"/>
              </w:rPr>
            </w:pPr>
            <w:r w:rsidRPr="0087482A">
              <w:rPr>
                <w:iCs/>
                <w:color w:val="000000"/>
                <w:sz w:val="23"/>
                <w:szCs w:val="23"/>
              </w:rPr>
              <w:t>«Позитивная эталонная группа»,</w:t>
            </w:r>
            <w:r w:rsidRPr="0087482A">
              <w:rPr>
                <w:b/>
                <w:bCs/>
                <w:color w:val="000000"/>
                <w:sz w:val="23"/>
                <w:szCs w:val="23"/>
              </w:rPr>
              <w:t> </w:t>
            </w:r>
          </w:p>
          <w:p w:rsidR="0098375C" w:rsidRPr="0087482A" w:rsidRDefault="0098375C" w:rsidP="007803A1">
            <w:pPr>
              <w:widowControl/>
              <w:shd w:val="clear" w:color="auto" w:fill="FFFFFF"/>
              <w:tabs>
                <w:tab w:val="left" w:pos="0"/>
              </w:tabs>
              <w:autoSpaceDE/>
              <w:autoSpaceDN/>
              <w:adjustRightInd/>
              <w:jc w:val="both"/>
              <w:rPr>
                <w:b/>
                <w:bCs/>
                <w:color w:val="000000"/>
                <w:sz w:val="23"/>
                <w:szCs w:val="23"/>
              </w:rPr>
            </w:pPr>
            <w:r w:rsidRPr="0087482A">
              <w:rPr>
                <w:iCs/>
                <w:color w:val="000000"/>
                <w:sz w:val="23"/>
                <w:szCs w:val="23"/>
              </w:rPr>
              <w:t>«Негативная эталонная группа»,</w:t>
            </w:r>
            <w:r w:rsidRPr="0087482A">
              <w:rPr>
                <w:b/>
                <w:bCs/>
                <w:color w:val="000000"/>
                <w:sz w:val="23"/>
                <w:szCs w:val="23"/>
              </w:rPr>
              <w:t> </w:t>
            </w:r>
          </w:p>
          <w:p w:rsidR="0098375C" w:rsidRDefault="0098375C" w:rsidP="007803A1">
            <w:pPr>
              <w:widowControl/>
              <w:shd w:val="clear" w:color="auto" w:fill="FFFFFF"/>
              <w:tabs>
                <w:tab w:val="left" w:pos="0"/>
              </w:tabs>
              <w:autoSpaceDE/>
              <w:autoSpaceDN/>
              <w:adjustRightInd/>
              <w:jc w:val="both"/>
              <w:rPr>
                <w:b/>
                <w:bCs/>
                <w:color w:val="000000"/>
                <w:sz w:val="23"/>
                <w:szCs w:val="23"/>
              </w:rPr>
            </w:pPr>
            <w:r w:rsidRPr="0087482A">
              <w:rPr>
                <w:iCs/>
                <w:color w:val="000000"/>
                <w:sz w:val="23"/>
                <w:szCs w:val="23"/>
              </w:rPr>
              <w:t xml:space="preserve">«Информационная </w:t>
            </w:r>
            <w:proofErr w:type="spellStart"/>
            <w:r w:rsidRPr="0087482A">
              <w:rPr>
                <w:iCs/>
                <w:color w:val="000000"/>
                <w:sz w:val="23"/>
                <w:szCs w:val="23"/>
              </w:rPr>
              <w:t>референтная</w:t>
            </w:r>
            <w:proofErr w:type="spellEnd"/>
            <w:r w:rsidRPr="0087482A">
              <w:rPr>
                <w:iCs/>
                <w:color w:val="000000"/>
                <w:sz w:val="23"/>
                <w:szCs w:val="23"/>
              </w:rPr>
              <w:t xml:space="preserve"> группа»,</w:t>
            </w:r>
            <w:r w:rsidRPr="0087482A">
              <w:rPr>
                <w:b/>
                <w:bCs/>
                <w:color w:val="000000"/>
                <w:sz w:val="23"/>
                <w:szCs w:val="23"/>
              </w:rPr>
              <w:t> </w:t>
            </w:r>
          </w:p>
          <w:p w:rsidR="00810E9D" w:rsidRPr="0087482A" w:rsidRDefault="00810E9D" w:rsidP="007803A1">
            <w:pPr>
              <w:widowControl/>
              <w:shd w:val="clear" w:color="auto" w:fill="FFFFFF"/>
              <w:tabs>
                <w:tab w:val="left" w:pos="0"/>
              </w:tabs>
              <w:autoSpaceDE/>
              <w:autoSpaceDN/>
              <w:adjustRightInd/>
              <w:jc w:val="both"/>
              <w:rPr>
                <w:b/>
                <w:bCs/>
                <w:color w:val="000000"/>
                <w:sz w:val="23"/>
                <w:szCs w:val="23"/>
              </w:rPr>
            </w:pPr>
          </w:p>
          <w:p w:rsidR="0098375C" w:rsidRPr="0087482A" w:rsidRDefault="0098375C" w:rsidP="007803A1">
            <w:pPr>
              <w:widowControl/>
              <w:shd w:val="clear" w:color="auto" w:fill="FFFFFF"/>
              <w:tabs>
                <w:tab w:val="left" w:pos="0"/>
              </w:tabs>
              <w:autoSpaceDE/>
              <w:autoSpaceDN/>
              <w:adjustRightInd/>
              <w:jc w:val="both"/>
              <w:rPr>
                <w:iCs/>
                <w:color w:val="000000"/>
                <w:sz w:val="23"/>
                <w:szCs w:val="23"/>
              </w:rPr>
            </w:pPr>
            <w:r w:rsidRPr="0087482A">
              <w:rPr>
                <w:iCs/>
                <w:color w:val="000000"/>
                <w:sz w:val="23"/>
                <w:szCs w:val="23"/>
              </w:rPr>
              <w:t>«Носители опыта»,</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iCs/>
                <w:color w:val="000000"/>
                <w:sz w:val="23"/>
                <w:szCs w:val="23"/>
              </w:rPr>
              <w:t>«Эксперты».</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Понятия «лидеры общественного мнения», «группы особых интересов».</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Феномен «дутого авторитета».</w:t>
            </w:r>
          </w:p>
          <w:p w:rsidR="003315E1"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Определение целевых аудиторий.</w:t>
            </w:r>
          </w:p>
          <w:p w:rsidR="0098375C" w:rsidRPr="0087482A" w:rsidRDefault="0098375C" w:rsidP="007803A1">
            <w:pPr>
              <w:widowControl/>
              <w:shd w:val="clear" w:color="auto" w:fill="FFFFFF"/>
              <w:tabs>
                <w:tab w:val="left" w:pos="0"/>
              </w:tabs>
              <w:autoSpaceDE/>
              <w:autoSpaceDN/>
              <w:adjustRightInd/>
              <w:jc w:val="both"/>
              <w:rPr>
                <w:iCs/>
                <w:color w:val="000000"/>
                <w:sz w:val="23"/>
                <w:szCs w:val="23"/>
              </w:rPr>
            </w:pPr>
            <w:r w:rsidRPr="0087482A">
              <w:rPr>
                <w:iCs/>
                <w:color w:val="000000"/>
                <w:sz w:val="23"/>
                <w:szCs w:val="23"/>
              </w:rPr>
              <w:t xml:space="preserve">Ключевые аудитории. </w:t>
            </w:r>
            <w:r w:rsidRPr="0087482A">
              <w:rPr>
                <w:color w:val="000000"/>
                <w:sz w:val="23"/>
                <w:szCs w:val="23"/>
              </w:rPr>
              <w:t>Их классификация.</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Внешние и внутренние аудитории.</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Первичные, вторичные, третичные аудитории.</w:t>
            </w:r>
          </w:p>
          <w:p w:rsidR="0098375C" w:rsidRPr="0087482A" w:rsidRDefault="008938CF"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Иерархия целевых аудиторий</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Выявление приоритетных групп общественности.</w:t>
            </w:r>
          </w:p>
          <w:p w:rsidR="0098375C" w:rsidRPr="0087482A" w:rsidRDefault="0098375C" w:rsidP="007803A1">
            <w:pPr>
              <w:widowControl/>
              <w:shd w:val="clear" w:color="auto" w:fill="FFFFFF"/>
              <w:tabs>
                <w:tab w:val="left" w:pos="0"/>
              </w:tabs>
              <w:autoSpaceDE/>
              <w:autoSpaceDN/>
              <w:adjustRightInd/>
              <w:jc w:val="both"/>
              <w:rPr>
                <w:color w:val="000000"/>
                <w:sz w:val="23"/>
                <w:szCs w:val="23"/>
              </w:rPr>
            </w:pPr>
            <w:r w:rsidRPr="0087482A">
              <w:rPr>
                <w:color w:val="000000"/>
                <w:sz w:val="23"/>
                <w:szCs w:val="23"/>
              </w:rPr>
              <w:t>Журналисты как ключевая аудитория.</w:t>
            </w:r>
          </w:p>
          <w:p w:rsidR="00444D21" w:rsidRPr="0087482A" w:rsidRDefault="00444D21" w:rsidP="007803A1">
            <w:pPr>
              <w:ind w:firstLine="374"/>
              <w:jc w:val="both"/>
              <w:rPr>
                <w:sz w:val="23"/>
                <w:szCs w:val="23"/>
              </w:rPr>
            </w:pPr>
          </w:p>
        </w:tc>
      </w:tr>
      <w:tr w:rsidR="00B353D1" w:rsidRPr="0087482A" w:rsidTr="003315E1">
        <w:trPr>
          <w:trHeight w:val="6331"/>
        </w:trPr>
        <w:tc>
          <w:tcPr>
            <w:tcW w:w="817" w:type="dxa"/>
            <w:tcBorders>
              <w:top w:val="single" w:sz="4" w:space="0" w:color="auto"/>
              <w:left w:val="single" w:sz="4" w:space="0" w:color="auto"/>
              <w:bottom w:val="single" w:sz="4" w:space="0" w:color="auto"/>
              <w:right w:val="single" w:sz="4" w:space="0" w:color="auto"/>
            </w:tcBorders>
          </w:tcPr>
          <w:p w:rsidR="00B353D1" w:rsidRPr="0087482A" w:rsidRDefault="00B353D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tcPr>
          <w:p w:rsidR="00B353D1" w:rsidRPr="0087482A" w:rsidRDefault="00440447" w:rsidP="00810E9D">
            <w:pPr>
              <w:rPr>
                <w:bCs/>
                <w:color w:val="292420"/>
                <w:sz w:val="23"/>
                <w:szCs w:val="23"/>
                <w:highlight w:val="yellow"/>
              </w:rPr>
            </w:pPr>
            <w:r w:rsidRPr="0087482A">
              <w:rPr>
                <w:bCs/>
                <w:color w:val="292420"/>
                <w:sz w:val="23"/>
                <w:szCs w:val="23"/>
              </w:rPr>
              <w:t>Правовое обеспечение деятельности в сфере связей с общественностью</w:t>
            </w:r>
          </w:p>
        </w:tc>
        <w:tc>
          <w:tcPr>
            <w:tcW w:w="5670" w:type="dxa"/>
            <w:tcBorders>
              <w:top w:val="single" w:sz="4" w:space="0" w:color="auto"/>
              <w:left w:val="single" w:sz="4" w:space="0" w:color="auto"/>
              <w:bottom w:val="single" w:sz="4" w:space="0" w:color="auto"/>
              <w:right w:val="single" w:sz="4" w:space="0" w:color="auto"/>
            </w:tcBorders>
          </w:tcPr>
          <w:p w:rsidR="00B353D1" w:rsidRPr="0087482A" w:rsidRDefault="00B353D1" w:rsidP="007803A1">
            <w:pPr>
              <w:jc w:val="both"/>
              <w:rPr>
                <w:color w:val="292420"/>
                <w:sz w:val="23"/>
                <w:szCs w:val="23"/>
              </w:rPr>
            </w:pPr>
            <w:r w:rsidRPr="0087482A">
              <w:rPr>
                <w:color w:val="292420"/>
                <w:sz w:val="23"/>
                <w:szCs w:val="23"/>
              </w:rPr>
              <w:t xml:space="preserve">Этика и профессиональные стандарты в СО. Виды Кодексов профессионального поведения PR-специалиста: Афинский и Лиссабонский кодексы IPRA, Римская Хартия ICCO и АКОС, Кодекс профессиональных стандартов PRSA, Декларация этических принципов РАСО. Сертификация и лицензирование профессионалов в СО. Ведущие национальные и международные объединения специалистов в области связей с общественностью: Европейская Конфедерация связей с общественностью (CERP), Международная Ассоциация по связям с общественностью (IPRA). Российская </w:t>
            </w:r>
          </w:p>
          <w:p w:rsidR="00B353D1" w:rsidRPr="0087482A" w:rsidRDefault="00B353D1" w:rsidP="007803A1">
            <w:pPr>
              <w:jc w:val="both"/>
              <w:rPr>
                <w:color w:val="292420"/>
                <w:sz w:val="23"/>
                <w:szCs w:val="23"/>
              </w:rPr>
            </w:pPr>
            <w:r w:rsidRPr="0087482A">
              <w:rPr>
                <w:color w:val="292420"/>
                <w:sz w:val="23"/>
                <w:szCs w:val="23"/>
              </w:rPr>
              <w:t>Ассоциация по связям с общественностью (РАСО).</w:t>
            </w:r>
          </w:p>
          <w:p w:rsidR="00B353D1" w:rsidRDefault="00B353D1" w:rsidP="007803A1">
            <w:pPr>
              <w:ind w:firstLine="374"/>
              <w:jc w:val="both"/>
              <w:rPr>
                <w:color w:val="292420"/>
                <w:sz w:val="23"/>
                <w:szCs w:val="23"/>
              </w:rPr>
            </w:pPr>
            <w:r w:rsidRPr="0087482A">
              <w:rPr>
                <w:color w:val="292420"/>
                <w:sz w:val="23"/>
                <w:szCs w:val="23"/>
              </w:rPr>
              <w:t> Правовое обеспечение связей с общественностью. Законы и нормативные акты, регулирующие общественную и коммерческую деятельность. Федеральные законы о СМИ, рекламе, защите прав потребителей. Неформальные способы регулирования в области связей с общественностью: традиции, нормы, мораль, общественное мнение. Принципы, классификация и основные направления услуг в области связей с общественностью</w:t>
            </w:r>
          </w:p>
          <w:p w:rsidR="00810E9D" w:rsidRPr="0087482A" w:rsidRDefault="00810E9D" w:rsidP="007803A1">
            <w:pPr>
              <w:ind w:firstLine="374"/>
              <w:jc w:val="both"/>
              <w:rPr>
                <w:color w:val="292420"/>
                <w:sz w:val="23"/>
                <w:szCs w:val="23"/>
              </w:rPr>
            </w:pPr>
          </w:p>
        </w:tc>
      </w:tr>
      <w:tr w:rsidR="00F653F2" w:rsidRPr="0087482A" w:rsidTr="00810E9D">
        <w:tc>
          <w:tcPr>
            <w:tcW w:w="817" w:type="dxa"/>
            <w:tcBorders>
              <w:top w:val="single" w:sz="4" w:space="0" w:color="auto"/>
              <w:left w:val="single" w:sz="4" w:space="0" w:color="auto"/>
              <w:bottom w:val="single" w:sz="4" w:space="0" w:color="auto"/>
              <w:right w:val="single" w:sz="4" w:space="0" w:color="auto"/>
            </w:tcBorders>
          </w:tcPr>
          <w:p w:rsidR="00F653F2" w:rsidRPr="0087482A" w:rsidRDefault="00F653F2"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tcPr>
          <w:p w:rsidR="00F653F2" w:rsidRPr="0087482A" w:rsidRDefault="00F653F2" w:rsidP="007803A1">
            <w:pPr>
              <w:rPr>
                <w:bCs/>
                <w:color w:val="292420"/>
                <w:sz w:val="23"/>
                <w:szCs w:val="23"/>
              </w:rPr>
            </w:pPr>
            <w:r w:rsidRPr="0087482A">
              <w:rPr>
                <w:bCs/>
                <w:color w:val="292420"/>
                <w:sz w:val="23"/>
                <w:szCs w:val="23"/>
              </w:rPr>
              <w:t xml:space="preserve">Этические проблемы в сфере связей с общественностью </w:t>
            </w:r>
          </w:p>
          <w:p w:rsidR="00F653F2" w:rsidRPr="0087482A" w:rsidRDefault="00F653F2" w:rsidP="007803A1">
            <w:pPr>
              <w:jc w:val="both"/>
              <w:rPr>
                <w:bCs/>
                <w:color w:val="292420"/>
                <w:sz w:val="23"/>
                <w:szCs w:val="23"/>
              </w:rPr>
            </w:pPr>
          </w:p>
        </w:tc>
        <w:tc>
          <w:tcPr>
            <w:tcW w:w="5670" w:type="dxa"/>
            <w:tcBorders>
              <w:top w:val="single" w:sz="4" w:space="0" w:color="auto"/>
              <w:left w:val="single" w:sz="4" w:space="0" w:color="auto"/>
              <w:bottom w:val="single" w:sz="4" w:space="0" w:color="auto"/>
              <w:right w:val="single" w:sz="4" w:space="0" w:color="auto"/>
            </w:tcBorders>
          </w:tcPr>
          <w:p w:rsidR="00F653F2" w:rsidRPr="0087482A" w:rsidRDefault="00F653F2" w:rsidP="00810E9D">
            <w:pPr>
              <w:ind w:hanging="108"/>
              <w:jc w:val="both"/>
              <w:rPr>
                <w:color w:val="292420"/>
                <w:sz w:val="23"/>
                <w:szCs w:val="23"/>
              </w:rPr>
            </w:pPr>
            <w:r w:rsidRPr="0087482A">
              <w:rPr>
                <w:color w:val="292420"/>
                <w:sz w:val="23"/>
                <w:szCs w:val="23"/>
              </w:rPr>
              <w:t xml:space="preserve">Этика и профессиональные стандарты в СО. Виды Кодексов профессионального поведения PR-специалиста: Афинский и Лиссабонский кодексы IPRA, Римская Хартия ICCO и АКОС, Кодекс профессиональных стандартов PRSA, Декларация этических принципов РАСО. Сертификация и лицензирование профессионалов в СО. Ведущие национальные и международные объединения специалистов в области связей с общественностью: Европейская Конфедерация связей с общественностью (CERP), Международная Ассоциация по связям с общественностью (IPRA). Российская </w:t>
            </w:r>
          </w:p>
          <w:p w:rsidR="00F653F2" w:rsidRPr="0087482A" w:rsidRDefault="00F653F2" w:rsidP="007803A1">
            <w:pPr>
              <w:jc w:val="both"/>
              <w:rPr>
                <w:color w:val="292420"/>
                <w:sz w:val="23"/>
                <w:szCs w:val="23"/>
              </w:rPr>
            </w:pPr>
            <w:r w:rsidRPr="0087482A">
              <w:rPr>
                <w:color w:val="292420"/>
                <w:sz w:val="23"/>
                <w:szCs w:val="23"/>
              </w:rPr>
              <w:t>Ассоциация по связям с общественностью (РАСО).</w:t>
            </w:r>
          </w:p>
          <w:p w:rsidR="00F653F2" w:rsidRPr="0087482A" w:rsidRDefault="00F653F2" w:rsidP="007803A1">
            <w:pPr>
              <w:jc w:val="both"/>
              <w:rPr>
                <w:color w:val="292420"/>
                <w:sz w:val="23"/>
                <w:szCs w:val="23"/>
                <w:highlight w:val="yellow"/>
              </w:rPr>
            </w:pPr>
          </w:p>
        </w:tc>
      </w:tr>
      <w:tr w:rsidR="00B353D1" w:rsidRPr="0087482A" w:rsidTr="00810E9D">
        <w:tc>
          <w:tcPr>
            <w:tcW w:w="817" w:type="dxa"/>
            <w:tcBorders>
              <w:top w:val="single" w:sz="4" w:space="0" w:color="auto"/>
              <w:left w:val="single" w:sz="4" w:space="0" w:color="auto"/>
              <w:bottom w:val="single" w:sz="4" w:space="0" w:color="auto"/>
              <w:right w:val="single" w:sz="4" w:space="0" w:color="auto"/>
            </w:tcBorders>
          </w:tcPr>
          <w:p w:rsidR="00B353D1" w:rsidRPr="0087482A" w:rsidRDefault="00B353D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tcPr>
          <w:p w:rsidR="00B353D1" w:rsidRPr="0087482A" w:rsidRDefault="00B353D1" w:rsidP="007803A1">
            <w:pPr>
              <w:jc w:val="both"/>
              <w:rPr>
                <w:bCs/>
                <w:color w:val="292420"/>
                <w:sz w:val="23"/>
                <w:szCs w:val="23"/>
              </w:rPr>
            </w:pPr>
            <w:r w:rsidRPr="0087482A">
              <w:rPr>
                <w:bCs/>
                <w:color w:val="292420"/>
                <w:sz w:val="23"/>
                <w:szCs w:val="23"/>
              </w:rPr>
              <w:t>Понятие и коммуникативные функции имиджа в связях с общественностью</w:t>
            </w:r>
          </w:p>
        </w:tc>
        <w:tc>
          <w:tcPr>
            <w:tcW w:w="5670" w:type="dxa"/>
            <w:tcBorders>
              <w:top w:val="single" w:sz="4" w:space="0" w:color="auto"/>
              <w:left w:val="single" w:sz="4" w:space="0" w:color="auto"/>
              <w:bottom w:val="single" w:sz="4" w:space="0" w:color="auto"/>
              <w:right w:val="single" w:sz="4" w:space="0" w:color="auto"/>
            </w:tcBorders>
          </w:tcPr>
          <w:p w:rsidR="00B353D1" w:rsidRPr="0087482A" w:rsidRDefault="00B353D1" w:rsidP="003315E1">
            <w:pPr>
              <w:jc w:val="both"/>
              <w:rPr>
                <w:sz w:val="23"/>
                <w:szCs w:val="23"/>
              </w:rPr>
            </w:pPr>
            <w:r w:rsidRPr="0087482A">
              <w:rPr>
                <w:color w:val="292420"/>
                <w:sz w:val="23"/>
                <w:szCs w:val="23"/>
              </w:rPr>
              <w:t>Имидж: содержание и роль в процессе</w:t>
            </w:r>
            <w:r w:rsidR="003315E1">
              <w:rPr>
                <w:color w:val="292420"/>
                <w:sz w:val="23"/>
                <w:szCs w:val="23"/>
              </w:rPr>
              <w:t xml:space="preserve">                            </w:t>
            </w:r>
            <w:r w:rsidRPr="0087482A">
              <w:rPr>
                <w:color w:val="292420"/>
                <w:sz w:val="23"/>
                <w:szCs w:val="23"/>
              </w:rPr>
              <w:t xml:space="preserve"> коммуникации. Сущность понятия "Имидж". Имидж и субъективный образ. Основные составляющие </w:t>
            </w:r>
            <w:r w:rsidR="003315E1">
              <w:rPr>
                <w:color w:val="292420"/>
                <w:sz w:val="23"/>
                <w:szCs w:val="23"/>
              </w:rPr>
              <w:t xml:space="preserve">              </w:t>
            </w:r>
            <w:r w:rsidRPr="0087482A">
              <w:rPr>
                <w:color w:val="292420"/>
                <w:sz w:val="23"/>
                <w:szCs w:val="23"/>
              </w:rPr>
              <w:t>имиджа. Факторы влияющие на восприятие имиджа. Технологии построения имиджей. Понятие корпоративного имиджа, корпоративной культуры, фирменного стиля. Требования предъявляемые к связям с общественностью в организациях. Отдельные аспекты связей с общественностью по формированию доверия к организации, взаимоотношения со СМИ, с обществом, с сотрудниками, с потребителями; финансовые отношения, политические отношения. Определение брэнда.  Составляющие элементы брэнда как целостной маркетинговой системы. Классификация брендов. Концепция формирования брэнда, Позиционирование брэнда.</w:t>
            </w:r>
          </w:p>
          <w:p w:rsidR="00B353D1" w:rsidRPr="0087482A" w:rsidRDefault="00B353D1" w:rsidP="007803A1">
            <w:pPr>
              <w:ind w:firstLine="374"/>
              <w:jc w:val="both"/>
              <w:rPr>
                <w:color w:val="292420"/>
                <w:sz w:val="23"/>
                <w:szCs w:val="23"/>
              </w:rPr>
            </w:pPr>
          </w:p>
        </w:tc>
      </w:tr>
      <w:tr w:rsidR="00B353D1" w:rsidRPr="0087482A" w:rsidTr="00810E9D">
        <w:tc>
          <w:tcPr>
            <w:tcW w:w="817" w:type="dxa"/>
            <w:tcBorders>
              <w:top w:val="single" w:sz="4" w:space="0" w:color="auto"/>
              <w:left w:val="single" w:sz="4" w:space="0" w:color="auto"/>
              <w:bottom w:val="single" w:sz="4" w:space="0" w:color="auto"/>
              <w:right w:val="single" w:sz="4" w:space="0" w:color="auto"/>
            </w:tcBorders>
          </w:tcPr>
          <w:p w:rsidR="00B353D1" w:rsidRPr="0087482A" w:rsidRDefault="00B353D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tcPr>
          <w:p w:rsidR="00B353D1" w:rsidRPr="0087482A" w:rsidRDefault="00C724A8" w:rsidP="007803A1">
            <w:pPr>
              <w:jc w:val="both"/>
              <w:rPr>
                <w:bCs/>
                <w:color w:val="292420"/>
                <w:sz w:val="23"/>
                <w:szCs w:val="23"/>
              </w:rPr>
            </w:pPr>
            <w:r w:rsidRPr="0087482A">
              <w:rPr>
                <w:bCs/>
                <w:color w:val="292420"/>
                <w:sz w:val="23"/>
                <w:szCs w:val="23"/>
              </w:rPr>
              <w:t>Основные организационные структуры в связях с общественностью</w:t>
            </w:r>
          </w:p>
        </w:tc>
        <w:tc>
          <w:tcPr>
            <w:tcW w:w="5670" w:type="dxa"/>
            <w:tcBorders>
              <w:top w:val="single" w:sz="4" w:space="0" w:color="auto"/>
              <w:left w:val="single" w:sz="4" w:space="0" w:color="auto"/>
              <w:bottom w:val="single" w:sz="4" w:space="0" w:color="auto"/>
              <w:right w:val="single" w:sz="4" w:space="0" w:color="auto"/>
            </w:tcBorders>
          </w:tcPr>
          <w:p w:rsidR="007E3A5B" w:rsidRPr="0087482A" w:rsidRDefault="007E3A5B" w:rsidP="007803A1">
            <w:pPr>
              <w:jc w:val="both"/>
              <w:rPr>
                <w:color w:val="292420"/>
                <w:sz w:val="23"/>
                <w:szCs w:val="23"/>
              </w:rPr>
            </w:pPr>
            <w:r w:rsidRPr="0087482A">
              <w:rPr>
                <w:color w:val="292420"/>
                <w:sz w:val="23"/>
                <w:szCs w:val="23"/>
              </w:rPr>
              <w:t>Основные организационные структуры в СО: независимый консультант-эксперт, корпоративный PR-департамент, типовое агентство, консалтинговая фирма по СО, независимая международная компания, международная сеть агентств. Задачи, функции, структура отделов и служб по СО в государственных организациях и учреждениях</w:t>
            </w:r>
          </w:p>
          <w:p w:rsidR="007E3A5B" w:rsidRPr="0087482A" w:rsidRDefault="007E3A5B" w:rsidP="007803A1">
            <w:pPr>
              <w:jc w:val="both"/>
              <w:rPr>
                <w:color w:val="292420"/>
                <w:sz w:val="23"/>
                <w:szCs w:val="23"/>
              </w:rPr>
            </w:pPr>
            <w:r w:rsidRPr="0087482A">
              <w:rPr>
                <w:color w:val="292420"/>
                <w:sz w:val="23"/>
                <w:szCs w:val="23"/>
              </w:rPr>
              <w:t>Структура типового агентства и консалтинговой фирмы в области связей с общественностью.</w:t>
            </w:r>
          </w:p>
          <w:p w:rsidR="007E3A5B" w:rsidRPr="0087482A" w:rsidRDefault="007E3A5B" w:rsidP="007803A1">
            <w:pPr>
              <w:jc w:val="both"/>
              <w:rPr>
                <w:color w:val="292420"/>
                <w:sz w:val="23"/>
                <w:szCs w:val="23"/>
              </w:rPr>
            </w:pPr>
            <w:r w:rsidRPr="0087482A">
              <w:rPr>
                <w:color w:val="292420"/>
                <w:sz w:val="23"/>
                <w:szCs w:val="23"/>
              </w:rPr>
              <w:t xml:space="preserve"> Функции и задачи PR - специалиста в работе с каналами СМИ (</w:t>
            </w:r>
            <w:proofErr w:type="spellStart"/>
            <w:r w:rsidRPr="0087482A">
              <w:rPr>
                <w:color w:val="292420"/>
                <w:sz w:val="23"/>
                <w:szCs w:val="23"/>
              </w:rPr>
              <w:t>mediarelations</w:t>
            </w:r>
            <w:proofErr w:type="spellEnd"/>
            <w:r w:rsidRPr="0087482A">
              <w:rPr>
                <w:color w:val="292420"/>
                <w:sz w:val="23"/>
                <w:szCs w:val="23"/>
              </w:rPr>
              <w:t xml:space="preserve">). </w:t>
            </w:r>
          </w:p>
          <w:p w:rsidR="007E3A5B" w:rsidRPr="0087482A" w:rsidRDefault="007E3A5B" w:rsidP="007803A1">
            <w:pPr>
              <w:jc w:val="both"/>
              <w:rPr>
                <w:sz w:val="23"/>
                <w:szCs w:val="23"/>
              </w:rPr>
            </w:pPr>
            <w:r w:rsidRPr="0087482A">
              <w:rPr>
                <w:color w:val="292420"/>
                <w:sz w:val="23"/>
                <w:szCs w:val="23"/>
              </w:rPr>
              <w:t>Различия и сходство в работе специалиста по связям с общественностью и пресс-секретаря.</w:t>
            </w:r>
          </w:p>
          <w:p w:rsidR="00B353D1" w:rsidRPr="0087482A" w:rsidRDefault="00B353D1" w:rsidP="007803A1">
            <w:pPr>
              <w:ind w:firstLine="374"/>
              <w:jc w:val="both"/>
              <w:rPr>
                <w:color w:val="292420"/>
                <w:sz w:val="23"/>
                <w:szCs w:val="23"/>
              </w:rPr>
            </w:pPr>
          </w:p>
        </w:tc>
      </w:tr>
      <w:tr w:rsidR="00B353D1" w:rsidRPr="0087482A" w:rsidTr="00810E9D">
        <w:tc>
          <w:tcPr>
            <w:tcW w:w="817" w:type="dxa"/>
            <w:tcBorders>
              <w:top w:val="single" w:sz="4" w:space="0" w:color="auto"/>
              <w:left w:val="single" w:sz="4" w:space="0" w:color="auto"/>
              <w:bottom w:val="single" w:sz="4" w:space="0" w:color="auto"/>
              <w:right w:val="single" w:sz="4" w:space="0" w:color="auto"/>
            </w:tcBorders>
          </w:tcPr>
          <w:p w:rsidR="00B353D1" w:rsidRPr="0087482A" w:rsidRDefault="00B353D1" w:rsidP="007803A1">
            <w:pPr>
              <w:pStyle w:val="a9"/>
              <w:numPr>
                <w:ilvl w:val="0"/>
                <w:numId w:val="4"/>
              </w:num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tcPr>
          <w:p w:rsidR="00B353D1" w:rsidRPr="0087482A" w:rsidRDefault="00696902" w:rsidP="007803A1">
            <w:pPr>
              <w:jc w:val="both"/>
              <w:rPr>
                <w:bCs/>
                <w:color w:val="292420"/>
                <w:sz w:val="23"/>
                <w:szCs w:val="23"/>
              </w:rPr>
            </w:pPr>
            <w:r w:rsidRPr="0087482A">
              <w:rPr>
                <w:bCs/>
                <w:color w:val="292420"/>
                <w:sz w:val="23"/>
                <w:szCs w:val="23"/>
              </w:rPr>
              <w:t>PR-технологии выхода на различные аудитории общественности</w:t>
            </w:r>
          </w:p>
        </w:tc>
        <w:tc>
          <w:tcPr>
            <w:tcW w:w="5670" w:type="dxa"/>
            <w:tcBorders>
              <w:top w:val="single" w:sz="4" w:space="0" w:color="auto"/>
              <w:left w:val="single" w:sz="4" w:space="0" w:color="auto"/>
              <w:bottom w:val="single" w:sz="4" w:space="0" w:color="auto"/>
              <w:right w:val="single" w:sz="4" w:space="0" w:color="auto"/>
            </w:tcBorders>
          </w:tcPr>
          <w:p w:rsidR="005E32E2" w:rsidRPr="0087482A" w:rsidRDefault="005E32E2" w:rsidP="007803A1">
            <w:pPr>
              <w:widowControl/>
              <w:shd w:val="clear" w:color="auto" w:fill="FFFFFF"/>
              <w:autoSpaceDE/>
              <w:autoSpaceDN/>
              <w:adjustRightInd/>
              <w:jc w:val="both"/>
              <w:rPr>
                <w:color w:val="000000"/>
                <w:sz w:val="23"/>
                <w:szCs w:val="23"/>
              </w:rPr>
            </w:pPr>
            <w:r w:rsidRPr="0087482A">
              <w:rPr>
                <w:color w:val="000000"/>
                <w:sz w:val="23"/>
                <w:szCs w:val="23"/>
              </w:rPr>
              <w:t xml:space="preserve">Понятие «база данных целевых СМИ». </w:t>
            </w:r>
          </w:p>
          <w:p w:rsidR="009C24BE" w:rsidRPr="0087482A" w:rsidRDefault="005E32E2" w:rsidP="007803A1">
            <w:pPr>
              <w:widowControl/>
              <w:shd w:val="clear" w:color="auto" w:fill="FFFFFF"/>
              <w:autoSpaceDE/>
              <w:autoSpaceDN/>
              <w:adjustRightInd/>
              <w:jc w:val="both"/>
              <w:rPr>
                <w:color w:val="000000"/>
                <w:sz w:val="23"/>
                <w:szCs w:val="23"/>
              </w:rPr>
            </w:pPr>
            <w:r w:rsidRPr="0087482A">
              <w:rPr>
                <w:color w:val="000000"/>
                <w:sz w:val="23"/>
                <w:szCs w:val="23"/>
              </w:rPr>
              <w:t xml:space="preserve">Классификация СМИ. Содержание базы данных на СМИ. </w:t>
            </w:r>
            <w:r w:rsidRPr="0087482A">
              <w:rPr>
                <w:iCs/>
                <w:color w:val="000000"/>
                <w:sz w:val="23"/>
                <w:szCs w:val="23"/>
              </w:rPr>
              <w:t>Общий принцип отбора средств коммуникации</w:t>
            </w:r>
            <w:r w:rsidRPr="0087482A">
              <w:rPr>
                <w:color w:val="000000"/>
                <w:sz w:val="23"/>
                <w:szCs w:val="23"/>
              </w:rPr>
              <w:t> . Преимущества и недостатки каждого вида СМК с точки зрения СО. Критерии выбора СМИ</w:t>
            </w:r>
            <w:r w:rsidR="009C24BE" w:rsidRPr="0087482A">
              <w:rPr>
                <w:color w:val="000000"/>
                <w:sz w:val="23"/>
                <w:szCs w:val="23"/>
              </w:rPr>
              <w:t xml:space="preserve"> для достижения </w:t>
            </w:r>
            <w:r w:rsidR="009C24BE" w:rsidRPr="0087482A">
              <w:rPr>
                <w:color w:val="000000"/>
                <w:sz w:val="23"/>
                <w:szCs w:val="23"/>
                <w:lang w:val="en-US"/>
              </w:rPr>
              <w:t>PR</w:t>
            </w:r>
            <w:r w:rsidR="009C24BE" w:rsidRPr="0087482A">
              <w:rPr>
                <w:color w:val="000000"/>
                <w:sz w:val="23"/>
                <w:szCs w:val="23"/>
              </w:rPr>
              <w:t>-целей. Оценка эффективности ПР-акций. Мониторинг рейтингов СМИ</w:t>
            </w:r>
            <w:r w:rsidR="009C24BE" w:rsidRPr="0087482A">
              <w:rPr>
                <w:bCs/>
                <w:color w:val="000000"/>
                <w:sz w:val="23"/>
                <w:szCs w:val="23"/>
              </w:rPr>
              <w:t>. Использование радио и телевидения в</w:t>
            </w:r>
            <w:r w:rsidR="009C24BE" w:rsidRPr="0087482A">
              <w:rPr>
                <w:color w:val="000000"/>
                <w:sz w:val="23"/>
                <w:szCs w:val="23"/>
              </w:rPr>
              <w:t xml:space="preserve"> СО.</w:t>
            </w:r>
          </w:p>
          <w:p w:rsidR="009C24BE" w:rsidRPr="0087482A" w:rsidRDefault="009C24BE" w:rsidP="007803A1">
            <w:pPr>
              <w:widowControl/>
              <w:shd w:val="clear" w:color="auto" w:fill="FFFFFF"/>
              <w:autoSpaceDE/>
              <w:autoSpaceDN/>
              <w:adjustRightInd/>
              <w:jc w:val="both"/>
              <w:rPr>
                <w:color w:val="000000"/>
                <w:sz w:val="23"/>
                <w:szCs w:val="23"/>
              </w:rPr>
            </w:pPr>
            <w:r w:rsidRPr="0087482A">
              <w:rPr>
                <w:color w:val="000000"/>
                <w:sz w:val="23"/>
                <w:szCs w:val="23"/>
              </w:rPr>
              <w:t>Технологии использования СМК в кризисных ситуациях.</w:t>
            </w:r>
          </w:p>
          <w:p w:rsidR="009C24BE" w:rsidRPr="0087482A" w:rsidRDefault="009C24BE" w:rsidP="007803A1">
            <w:pPr>
              <w:widowControl/>
              <w:shd w:val="clear" w:color="auto" w:fill="FFFFFF"/>
              <w:autoSpaceDE/>
              <w:autoSpaceDN/>
              <w:adjustRightInd/>
              <w:jc w:val="both"/>
              <w:rPr>
                <w:color w:val="000000"/>
                <w:sz w:val="23"/>
                <w:szCs w:val="23"/>
              </w:rPr>
            </w:pPr>
            <w:r w:rsidRPr="0087482A">
              <w:rPr>
                <w:color w:val="000000"/>
                <w:sz w:val="23"/>
                <w:szCs w:val="23"/>
              </w:rPr>
              <w:t>Виды средств связи со СМИ, используемых в СО.</w:t>
            </w:r>
          </w:p>
          <w:p w:rsidR="005E32E2" w:rsidRPr="0087482A" w:rsidRDefault="009C24BE" w:rsidP="007803A1">
            <w:pPr>
              <w:widowControl/>
              <w:shd w:val="clear" w:color="auto" w:fill="FFFFFF"/>
              <w:autoSpaceDE/>
              <w:autoSpaceDN/>
              <w:adjustRightInd/>
              <w:jc w:val="both"/>
              <w:rPr>
                <w:color w:val="000000"/>
                <w:sz w:val="23"/>
                <w:szCs w:val="23"/>
              </w:rPr>
            </w:pPr>
            <w:r w:rsidRPr="0087482A">
              <w:rPr>
                <w:color w:val="000000"/>
                <w:sz w:val="23"/>
                <w:szCs w:val="23"/>
              </w:rPr>
              <w:t>Виды рабочих ПР-документов, используемых в работе со СМИ.</w:t>
            </w:r>
          </w:p>
          <w:p w:rsidR="00B353D1" w:rsidRPr="0087482A" w:rsidRDefault="00B353D1" w:rsidP="007803A1">
            <w:pPr>
              <w:ind w:firstLine="374"/>
              <w:jc w:val="both"/>
              <w:rPr>
                <w:color w:val="292420"/>
                <w:sz w:val="23"/>
                <w:szCs w:val="23"/>
              </w:rPr>
            </w:pPr>
          </w:p>
        </w:tc>
      </w:tr>
    </w:tbl>
    <w:p w:rsidR="00255FC9" w:rsidRPr="007803A1" w:rsidRDefault="00255FC9" w:rsidP="007803A1">
      <w:pPr>
        <w:jc w:val="center"/>
      </w:pPr>
    </w:p>
    <w:p w:rsidR="00255FC9" w:rsidRPr="007803A1" w:rsidRDefault="00255FC9" w:rsidP="007803A1">
      <w:pPr>
        <w:jc w:val="center"/>
      </w:pPr>
      <w:r w:rsidRPr="007803A1">
        <w:t>Содержание практических занятий</w:t>
      </w:r>
    </w:p>
    <w:p w:rsidR="00FF519C" w:rsidRPr="007803A1" w:rsidRDefault="00FF519C" w:rsidP="007803A1">
      <w:pPr>
        <w:jc w:val="center"/>
      </w:pPr>
    </w:p>
    <w:tbl>
      <w:tblPr>
        <w:tblStyle w:val="a7"/>
        <w:tblW w:w="0" w:type="auto"/>
        <w:tblLook w:val="04A0" w:firstRow="1" w:lastRow="0" w:firstColumn="1" w:lastColumn="0" w:noHBand="0" w:noVBand="1"/>
      </w:tblPr>
      <w:tblGrid>
        <w:gridCol w:w="817"/>
        <w:gridCol w:w="2977"/>
        <w:gridCol w:w="5777"/>
      </w:tblGrid>
      <w:tr w:rsidR="00255FC9" w:rsidRPr="00F80B05" w:rsidTr="005D22FB">
        <w:tc>
          <w:tcPr>
            <w:tcW w:w="817" w:type="dxa"/>
            <w:tcBorders>
              <w:top w:val="single" w:sz="4" w:space="0" w:color="auto"/>
              <w:left w:val="single" w:sz="4" w:space="0" w:color="auto"/>
              <w:bottom w:val="single" w:sz="4" w:space="0" w:color="auto"/>
              <w:right w:val="single" w:sz="4" w:space="0" w:color="auto"/>
            </w:tcBorders>
            <w:hideMark/>
          </w:tcPr>
          <w:p w:rsidR="00255FC9" w:rsidRPr="00F80B05" w:rsidRDefault="00255FC9" w:rsidP="007803A1">
            <w:pPr>
              <w:jc w:val="center"/>
              <w:rPr>
                <w:b/>
                <w:sz w:val="23"/>
                <w:szCs w:val="23"/>
              </w:rPr>
            </w:pPr>
            <w:r w:rsidRPr="00F80B05">
              <w:rPr>
                <w:b/>
                <w:sz w:val="23"/>
                <w:szCs w:val="23"/>
              </w:rPr>
              <w:t>№ п/п</w:t>
            </w:r>
          </w:p>
        </w:tc>
        <w:tc>
          <w:tcPr>
            <w:tcW w:w="2977" w:type="dxa"/>
            <w:tcBorders>
              <w:top w:val="single" w:sz="4" w:space="0" w:color="auto"/>
              <w:left w:val="single" w:sz="4" w:space="0" w:color="auto"/>
              <w:bottom w:val="single" w:sz="4" w:space="0" w:color="auto"/>
              <w:right w:val="single" w:sz="4" w:space="0" w:color="auto"/>
            </w:tcBorders>
            <w:hideMark/>
          </w:tcPr>
          <w:p w:rsidR="00255FC9" w:rsidRPr="00F80B05" w:rsidRDefault="00255FC9" w:rsidP="007803A1">
            <w:pPr>
              <w:jc w:val="center"/>
              <w:rPr>
                <w:b/>
                <w:sz w:val="23"/>
                <w:szCs w:val="23"/>
              </w:rPr>
            </w:pPr>
            <w:r w:rsidRPr="00F80B05">
              <w:rPr>
                <w:b/>
                <w:sz w:val="23"/>
                <w:szCs w:val="23"/>
              </w:rPr>
              <w:t>Наименование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255FC9" w:rsidRPr="00F80B05" w:rsidRDefault="00255FC9" w:rsidP="007803A1">
            <w:pPr>
              <w:jc w:val="center"/>
              <w:rPr>
                <w:b/>
                <w:sz w:val="23"/>
                <w:szCs w:val="23"/>
              </w:rPr>
            </w:pPr>
            <w:r w:rsidRPr="00F80B05">
              <w:rPr>
                <w:b/>
                <w:sz w:val="23"/>
                <w:szCs w:val="23"/>
              </w:rPr>
              <w:t>Содержание раздела дисциплины</w:t>
            </w:r>
          </w:p>
        </w:tc>
      </w:tr>
      <w:tr w:rsidR="00255FC9" w:rsidRPr="00F80B05" w:rsidTr="005D22FB">
        <w:tc>
          <w:tcPr>
            <w:tcW w:w="817" w:type="dxa"/>
            <w:tcBorders>
              <w:top w:val="single" w:sz="4" w:space="0" w:color="auto"/>
              <w:left w:val="single" w:sz="4" w:space="0" w:color="auto"/>
              <w:bottom w:val="single" w:sz="4" w:space="0" w:color="auto"/>
              <w:right w:val="single" w:sz="4" w:space="0" w:color="auto"/>
            </w:tcBorders>
          </w:tcPr>
          <w:p w:rsidR="00255FC9" w:rsidRPr="00F80B05" w:rsidRDefault="00255FC9" w:rsidP="007803A1">
            <w:pPr>
              <w:pStyle w:val="a9"/>
              <w:numPr>
                <w:ilvl w:val="0"/>
                <w:numId w:val="5"/>
              </w:numPr>
              <w:jc w:val="both"/>
              <w:rPr>
                <w:sz w:val="23"/>
                <w:szCs w:val="23"/>
              </w:rPr>
            </w:pPr>
          </w:p>
        </w:tc>
        <w:tc>
          <w:tcPr>
            <w:tcW w:w="2977" w:type="dxa"/>
            <w:tcBorders>
              <w:top w:val="single" w:sz="4" w:space="0" w:color="auto"/>
              <w:left w:val="single" w:sz="4" w:space="0" w:color="auto"/>
              <w:bottom w:val="single" w:sz="4" w:space="0" w:color="auto"/>
              <w:right w:val="single" w:sz="4" w:space="0" w:color="auto"/>
            </w:tcBorders>
            <w:hideMark/>
          </w:tcPr>
          <w:p w:rsidR="002D2920" w:rsidRPr="00F80B05" w:rsidRDefault="002D2920" w:rsidP="007803A1">
            <w:pPr>
              <w:rPr>
                <w:sz w:val="23"/>
                <w:szCs w:val="23"/>
              </w:rPr>
            </w:pPr>
            <w:r w:rsidRPr="00F80B05">
              <w:rPr>
                <w:bCs/>
                <w:color w:val="292420"/>
                <w:sz w:val="23"/>
                <w:szCs w:val="23"/>
              </w:rPr>
              <w:t>Теоретические основы изучения дисциплины «Связи с общественностью»</w:t>
            </w:r>
          </w:p>
        </w:tc>
        <w:tc>
          <w:tcPr>
            <w:tcW w:w="5777" w:type="dxa"/>
            <w:tcBorders>
              <w:top w:val="single" w:sz="4" w:space="0" w:color="auto"/>
              <w:left w:val="single" w:sz="4" w:space="0" w:color="auto"/>
              <w:bottom w:val="single" w:sz="4" w:space="0" w:color="auto"/>
              <w:right w:val="single" w:sz="4" w:space="0" w:color="auto"/>
            </w:tcBorders>
            <w:hideMark/>
          </w:tcPr>
          <w:p w:rsidR="00255FC9" w:rsidRPr="00F80B05" w:rsidRDefault="00255FC9" w:rsidP="007803A1">
            <w:pPr>
              <w:rPr>
                <w:rFonts w:eastAsiaTheme="minorHAnsi"/>
                <w:sz w:val="23"/>
                <w:szCs w:val="23"/>
                <w:lang w:eastAsia="en-US"/>
              </w:rPr>
            </w:pPr>
            <w:r w:rsidRPr="00F80B05">
              <w:rPr>
                <w:rFonts w:eastAsiaTheme="minorHAnsi"/>
                <w:sz w:val="23"/>
                <w:szCs w:val="23"/>
                <w:lang w:eastAsia="en-US"/>
              </w:rPr>
              <w:t>Вопросы для обсуждения:</w:t>
            </w:r>
          </w:p>
          <w:p w:rsidR="005D22FB" w:rsidRPr="00F80B05" w:rsidRDefault="005D22FB"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 xml:space="preserve">Понятие коммуникации, ее сущность и структура. </w:t>
            </w:r>
          </w:p>
          <w:p w:rsidR="005D22FB" w:rsidRPr="00F80B05" w:rsidRDefault="005D22FB"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Основные каналы и институты коммуникации.</w:t>
            </w:r>
          </w:p>
          <w:p w:rsidR="002D2920" w:rsidRPr="00F80B05" w:rsidRDefault="005D22FB"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 xml:space="preserve">Средства массовой информации как основной канал  коммуникации. </w:t>
            </w:r>
          </w:p>
          <w:p w:rsidR="002D2920" w:rsidRPr="00F80B05" w:rsidRDefault="002D2920"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Роль связей с общественностью в условиях различных политических режимов</w:t>
            </w:r>
          </w:p>
          <w:p w:rsidR="002D2920" w:rsidRPr="00F80B05" w:rsidRDefault="002D2920"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 xml:space="preserve"> Содержательные (смысловые) и инструментальные определения понятия «Связи с общественностью»</w:t>
            </w:r>
          </w:p>
          <w:p w:rsidR="002D2920" w:rsidRPr="00F80B05" w:rsidRDefault="002D2920"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 xml:space="preserve">.Альтруистические определения понятия «Связи с общественностью» </w:t>
            </w:r>
          </w:p>
          <w:p w:rsidR="002D2920" w:rsidRPr="00F80B05" w:rsidRDefault="002D2920"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 xml:space="preserve">Компромиссные определения понятия «Связи с общественностью» </w:t>
            </w:r>
          </w:p>
          <w:p w:rsidR="002D2920" w:rsidRPr="00F80B05" w:rsidRDefault="002D2920"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 xml:space="preserve">Прагматические определения понятия «Связи с общественностью» </w:t>
            </w:r>
          </w:p>
          <w:p w:rsidR="002D2920" w:rsidRPr="00F80B05" w:rsidRDefault="002D2920"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 xml:space="preserve">Функции </w:t>
            </w:r>
            <w:proofErr w:type="spellStart"/>
            <w:r w:rsidRPr="00F80B05">
              <w:rPr>
                <w:rFonts w:ascii="Times New Roman" w:hAnsi="Times New Roman" w:cs="Times New Roman"/>
                <w:sz w:val="23"/>
                <w:szCs w:val="23"/>
              </w:rPr>
              <w:t>Public</w:t>
            </w:r>
            <w:proofErr w:type="spellEnd"/>
            <w:r w:rsidR="00D81247">
              <w:rPr>
                <w:rFonts w:ascii="Times New Roman" w:hAnsi="Times New Roman" w:cs="Times New Roman"/>
                <w:sz w:val="23"/>
                <w:szCs w:val="23"/>
              </w:rPr>
              <w:t xml:space="preserve"> </w:t>
            </w:r>
            <w:proofErr w:type="spellStart"/>
            <w:r w:rsidRPr="00F80B05">
              <w:rPr>
                <w:rFonts w:ascii="Times New Roman" w:hAnsi="Times New Roman" w:cs="Times New Roman"/>
                <w:sz w:val="23"/>
                <w:szCs w:val="23"/>
              </w:rPr>
              <w:t>relations</w:t>
            </w:r>
            <w:proofErr w:type="spellEnd"/>
          </w:p>
          <w:p w:rsidR="002D2920" w:rsidRPr="00F80B05" w:rsidRDefault="002D2920" w:rsidP="007803A1">
            <w:pPr>
              <w:pStyle w:val="ab"/>
              <w:numPr>
                <w:ilvl w:val="0"/>
                <w:numId w:val="26"/>
              </w:numPr>
              <w:spacing w:line="240" w:lineRule="auto"/>
              <w:ind w:left="196" w:hanging="228"/>
              <w:jc w:val="both"/>
              <w:rPr>
                <w:rFonts w:ascii="Times New Roman" w:hAnsi="Times New Roman" w:cs="Times New Roman"/>
                <w:sz w:val="23"/>
                <w:szCs w:val="23"/>
              </w:rPr>
            </w:pPr>
            <w:r w:rsidRPr="00F80B05">
              <w:rPr>
                <w:rFonts w:ascii="Times New Roman" w:hAnsi="Times New Roman" w:cs="Times New Roman"/>
                <w:sz w:val="23"/>
                <w:szCs w:val="23"/>
              </w:rPr>
              <w:t xml:space="preserve"> Направления PR-деятельности</w:t>
            </w:r>
          </w:p>
        </w:tc>
      </w:tr>
      <w:tr w:rsidR="00255FC9" w:rsidRPr="00F80B05" w:rsidTr="005D22FB">
        <w:tc>
          <w:tcPr>
            <w:tcW w:w="817" w:type="dxa"/>
            <w:tcBorders>
              <w:top w:val="single" w:sz="4" w:space="0" w:color="auto"/>
              <w:left w:val="single" w:sz="4" w:space="0" w:color="auto"/>
              <w:bottom w:val="single" w:sz="4" w:space="0" w:color="auto"/>
              <w:right w:val="single" w:sz="4" w:space="0" w:color="auto"/>
            </w:tcBorders>
          </w:tcPr>
          <w:p w:rsidR="00255FC9" w:rsidRPr="00F80B05" w:rsidRDefault="00255FC9" w:rsidP="007803A1">
            <w:pPr>
              <w:pStyle w:val="a9"/>
              <w:numPr>
                <w:ilvl w:val="0"/>
                <w:numId w:val="5"/>
              </w:numPr>
              <w:jc w:val="both"/>
              <w:rPr>
                <w:sz w:val="23"/>
                <w:szCs w:val="23"/>
              </w:rPr>
            </w:pPr>
          </w:p>
        </w:tc>
        <w:tc>
          <w:tcPr>
            <w:tcW w:w="2977" w:type="dxa"/>
            <w:tcBorders>
              <w:top w:val="single" w:sz="4" w:space="0" w:color="auto"/>
              <w:left w:val="single" w:sz="4" w:space="0" w:color="auto"/>
              <w:bottom w:val="single" w:sz="4" w:space="0" w:color="auto"/>
              <w:right w:val="single" w:sz="4" w:space="0" w:color="auto"/>
            </w:tcBorders>
            <w:hideMark/>
          </w:tcPr>
          <w:p w:rsidR="00255FC9" w:rsidRPr="00F80B05" w:rsidRDefault="00853F5D" w:rsidP="007803A1">
            <w:pPr>
              <w:jc w:val="both"/>
              <w:rPr>
                <w:sz w:val="23"/>
                <w:szCs w:val="23"/>
              </w:rPr>
            </w:pPr>
            <w:r w:rsidRPr="00F80B05">
              <w:rPr>
                <w:sz w:val="23"/>
                <w:szCs w:val="23"/>
              </w:rPr>
              <w:t xml:space="preserve">Причины и основные этапы  развития Связей с </w:t>
            </w:r>
            <w:r w:rsidRPr="00F80B05">
              <w:rPr>
                <w:sz w:val="23"/>
                <w:szCs w:val="23"/>
              </w:rPr>
              <w:lastRenderedPageBreak/>
              <w:t>общественностью как науки и  профессии</w:t>
            </w:r>
          </w:p>
        </w:tc>
        <w:tc>
          <w:tcPr>
            <w:tcW w:w="5777" w:type="dxa"/>
            <w:tcBorders>
              <w:top w:val="single" w:sz="4" w:space="0" w:color="auto"/>
              <w:left w:val="single" w:sz="4" w:space="0" w:color="auto"/>
              <w:bottom w:val="single" w:sz="4" w:space="0" w:color="auto"/>
              <w:right w:val="single" w:sz="4" w:space="0" w:color="auto"/>
            </w:tcBorders>
            <w:hideMark/>
          </w:tcPr>
          <w:p w:rsidR="00255FC9" w:rsidRPr="00F80B05" w:rsidRDefault="00255FC9" w:rsidP="007803A1">
            <w:pPr>
              <w:jc w:val="both"/>
              <w:rPr>
                <w:sz w:val="23"/>
                <w:szCs w:val="23"/>
              </w:rPr>
            </w:pPr>
            <w:r w:rsidRPr="00F80B05">
              <w:rPr>
                <w:sz w:val="23"/>
                <w:szCs w:val="23"/>
              </w:rPr>
              <w:lastRenderedPageBreak/>
              <w:t>Подготовиться к обсуждению темы:</w:t>
            </w:r>
          </w:p>
          <w:p w:rsidR="00027264" w:rsidRPr="00F80B05" w:rsidRDefault="00027264" w:rsidP="007803A1">
            <w:pPr>
              <w:widowControl/>
              <w:shd w:val="clear" w:color="auto" w:fill="FFFFFF"/>
              <w:tabs>
                <w:tab w:val="left" w:pos="0"/>
              </w:tabs>
              <w:autoSpaceDE/>
              <w:autoSpaceDN/>
              <w:adjustRightInd/>
              <w:ind w:left="34"/>
              <w:rPr>
                <w:color w:val="000000"/>
                <w:sz w:val="23"/>
                <w:szCs w:val="23"/>
              </w:rPr>
            </w:pPr>
            <w:r w:rsidRPr="00F80B05">
              <w:rPr>
                <w:iCs/>
                <w:color w:val="000000"/>
                <w:sz w:val="23"/>
                <w:szCs w:val="23"/>
              </w:rPr>
              <w:t>1.Экономические причины</w:t>
            </w:r>
            <w:r w:rsidRPr="00F80B05">
              <w:rPr>
                <w:color w:val="000000"/>
                <w:sz w:val="23"/>
                <w:szCs w:val="23"/>
              </w:rPr>
              <w:t> возникновения СО</w:t>
            </w:r>
          </w:p>
          <w:p w:rsidR="00027264" w:rsidRPr="00F80B05" w:rsidRDefault="00027264" w:rsidP="007803A1">
            <w:pPr>
              <w:widowControl/>
              <w:shd w:val="clear" w:color="auto" w:fill="FFFFFF"/>
              <w:tabs>
                <w:tab w:val="left" w:pos="0"/>
              </w:tabs>
              <w:autoSpaceDE/>
              <w:autoSpaceDN/>
              <w:adjustRightInd/>
              <w:ind w:left="34"/>
              <w:rPr>
                <w:color w:val="000000"/>
                <w:sz w:val="23"/>
                <w:szCs w:val="23"/>
              </w:rPr>
            </w:pPr>
            <w:r w:rsidRPr="00F80B05">
              <w:rPr>
                <w:iCs/>
                <w:color w:val="000000"/>
                <w:sz w:val="23"/>
                <w:szCs w:val="23"/>
              </w:rPr>
              <w:lastRenderedPageBreak/>
              <w:t>2.Политические причины</w:t>
            </w:r>
            <w:r w:rsidRPr="00F80B05">
              <w:rPr>
                <w:color w:val="000000"/>
                <w:sz w:val="23"/>
                <w:szCs w:val="23"/>
              </w:rPr>
              <w:t> возникновения СО</w:t>
            </w:r>
          </w:p>
          <w:p w:rsidR="00027264" w:rsidRPr="00F80B05" w:rsidRDefault="00027264" w:rsidP="007803A1">
            <w:pPr>
              <w:widowControl/>
              <w:shd w:val="clear" w:color="auto" w:fill="FFFFFF"/>
              <w:tabs>
                <w:tab w:val="left" w:pos="0"/>
              </w:tabs>
              <w:autoSpaceDE/>
              <w:autoSpaceDN/>
              <w:adjustRightInd/>
              <w:ind w:left="34"/>
              <w:rPr>
                <w:color w:val="000000"/>
                <w:sz w:val="23"/>
                <w:szCs w:val="23"/>
              </w:rPr>
            </w:pPr>
            <w:r w:rsidRPr="00F80B05">
              <w:rPr>
                <w:color w:val="000000"/>
                <w:sz w:val="23"/>
                <w:szCs w:val="23"/>
              </w:rPr>
              <w:t>3.Идеологические причины возникновения СО</w:t>
            </w:r>
          </w:p>
          <w:p w:rsidR="00027264" w:rsidRPr="00F80B05" w:rsidRDefault="00027264" w:rsidP="007803A1">
            <w:pPr>
              <w:widowControl/>
              <w:shd w:val="clear" w:color="auto" w:fill="FFFFFF"/>
              <w:tabs>
                <w:tab w:val="left" w:pos="0"/>
              </w:tabs>
              <w:autoSpaceDE/>
              <w:autoSpaceDN/>
              <w:adjustRightInd/>
              <w:ind w:left="34"/>
              <w:rPr>
                <w:color w:val="000000"/>
                <w:sz w:val="23"/>
                <w:szCs w:val="23"/>
              </w:rPr>
            </w:pPr>
            <w:r w:rsidRPr="00F80B05">
              <w:rPr>
                <w:color w:val="000000"/>
                <w:sz w:val="23"/>
                <w:szCs w:val="23"/>
              </w:rPr>
              <w:t>4.Социальные причины возникновения СО</w:t>
            </w:r>
          </w:p>
          <w:p w:rsidR="00027264" w:rsidRPr="00F80B05" w:rsidRDefault="00027264" w:rsidP="007803A1">
            <w:pPr>
              <w:widowControl/>
              <w:shd w:val="clear" w:color="auto" w:fill="FFFFFF"/>
              <w:tabs>
                <w:tab w:val="left" w:pos="0"/>
              </w:tabs>
              <w:autoSpaceDE/>
              <w:autoSpaceDN/>
              <w:adjustRightInd/>
              <w:ind w:left="34"/>
              <w:rPr>
                <w:bCs/>
                <w:color w:val="000000"/>
                <w:sz w:val="23"/>
                <w:szCs w:val="23"/>
              </w:rPr>
            </w:pPr>
            <w:r w:rsidRPr="00F80B05">
              <w:rPr>
                <w:color w:val="000000"/>
                <w:sz w:val="23"/>
                <w:szCs w:val="23"/>
              </w:rPr>
              <w:t>5.</w:t>
            </w:r>
            <w:r w:rsidRPr="00F80B05">
              <w:rPr>
                <w:bCs/>
                <w:color w:val="000000"/>
                <w:sz w:val="23"/>
                <w:szCs w:val="23"/>
              </w:rPr>
              <w:t xml:space="preserve">1 этап в развитии </w:t>
            </w:r>
            <w:r w:rsidRPr="00F80B05">
              <w:rPr>
                <w:bCs/>
                <w:color w:val="000000"/>
                <w:sz w:val="23"/>
                <w:szCs w:val="23"/>
                <w:lang w:val="en-US"/>
              </w:rPr>
              <w:t>PR</w:t>
            </w:r>
            <w:r w:rsidRPr="00F80B05">
              <w:rPr>
                <w:bCs/>
                <w:color w:val="000000"/>
                <w:sz w:val="23"/>
                <w:szCs w:val="23"/>
              </w:rPr>
              <w:t xml:space="preserve"> - Манипуляция, пропаганда, паблисити</w:t>
            </w:r>
          </w:p>
          <w:p w:rsidR="00027264" w:rsidRPr="00F80B05" w:rsidRDefault="00027264" w:rsidP="007803A1">
            <w:pPr>
              <w:widowControl/>
              <w:shd w:val="clear" w:color="auto" w:fill="FFFFFF"/>
              <w:tabs>
                <w:tab w:val="left" w:pos="0"/>
              </w:tabs>
              <w:autoSpaceDE/>
              <w:autoSpaceDN/>
              <w:adjustRightInd/>
              <w:ind w:left="34"/>
              <w:rPr>
                <w:bCs/>
                <w:color w:val="000000"/>
                <w:sz w:val="23"/>
                <w:szCs w:val="23"/>
              </w:rPr>
            </w:pPr>
            <w:r w:rsidRPr="00F80B05">
              <w:rPr>
                <w:bCs/>
                <w:color w:val="000000"/>
                <w:sz w:val="23"/>
                <w:szCs w:val="23"/>
              </w:rPr>
              <w:t xml:space="preserve">6.2 этап  в развитии </w:t>
            </w:r>
            <w:r w:rsidRPr="00F80B05">
              <w:rPr>
                <w:bCs/>
                <w:color w:val="000000"/>
                <w:sz w:val="23"/>
                <w:szCs w:val="23"/>
                <w:lang w:val="en-US"/>
              </w:rPr>
              <w:t>PR</w:t>
            </w:r>
            <w:r w:rsidRPr="00F80B05">
              <w:rPr>
                <w:bCs/>
                <w:color w:val="000000"/>
                <w:sz w:val="23"/>
                <w:szCs w:val="23"/>
              </w:rPr>
              <w:t xml:space="preserve"> Информирование общественности, общественная осведомленность</w:t>
            </w:r>
          </w:p>
          <w:p w:rsidR="00027264" w:rsidRPr="00F80B05" w:rsidRDefault="00027264" w:rsidP="007803A1">
            <w:pPr>
              <w:widowControl/>
              <w:shd w:val="clear" w:color="auto" w:fill="FFFFFF"/>
              <w:tabs>
                <w:tab w:val="left" w:pos="0"/>
              </w:tabs>
              <w:autoSpaceDE/>
              <w:autoSpaceDN/>
              <w:adjustRightInd/>
              <w:ind w:left="34"/>
              <w:rPr>
                <w:bCs/>
                <w:color w:val="000000"/>
                <w:sz w:val="23"/>
                <w:szCs w:val="23"/>
              </w:rPr>
            </w:pPr>
            <w:r w:rsidRPr="00F80B05">
              <w:rPr>
                <w:bCs/>
                <w:color w:val="000000"/>
                <w:sz w:val="23"/>
                <w:szCs w:val="23"/>
              </w:rPr>
              <w:t>7. Этап 3. Двусторонняя асимметричная коммуникация </w:t>
            </w:r>
          </w:p>
          <w:p w:rsidR="00027264" w:rsidRPr="00F80B05" w:rsidRDefault="00027264" w:rsidP="007803A1">
            <w:pPr>
              <w:widowControl/>
              <w:shd w:val="clear" w:color="auto" w:fill="FFFFFF"/>
              <w:tabs>
                <w:tab w:val="left" w:pos="0"/>
              </w:tabs>
              <w:autoSpaceDE/>
              <w:autoSpaceDN/>
              <w:adjustRightInd/>
              <w:ind w:left="34"/>
              <w:rPr>
                <w:bCs/>
                <w:color w:val="000000"/>
                <w:sz w:val="23"/>
                <w:szCs w:val="23"/>
              </w:rPr>
            </w:pPr>
            <w:r w:rsidRPr="00F80B05">
              <w:rPr>
                <w:bCs/>
                <w:color w:val="000000"/>
                <w:sz w:val="23"/>
                <w:szCs w:val="23"/>
              </w:rPr>
              <w:t>8.Этап 4.Двусторонняя симметричная коммуникация</w:t>
            </w:r>
          </w:p>
          <w:p w:rsidR="00255FC9" w:rsidRPr="00F80B05" w:rsidRDefault="00255FC9" w:rsidP="007803A1">
            <w:pPr>
              <w:jc w:val="both"/>
              <w:rPr>
                <w:sz w:val="23"/>
                <w:szCs w:val="23"/>
              </w:rPr>
            </w:pPr>
            <w:bookmarkStart w:id="1" w:name="page17"/>
            <w:bookmarkEnd w:id="1"/>
          </w:p>
        </w:tc>
      </w:tr>
      <w:tr w:rsidR="00853F5D" w:rsidRPr="00F80B05" w:rsidTr="005D22FB">
        <w:tc>
          <w:tcPr>
            <w:tcW w:w="81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pStyle w:val="a9"/>
              <w:numPr>
                <w:ilvl w:val="0"/>
                <w:numId w:val="5"/>
              </w:numPr>
              <w:jc w:val="both"/>
              <w:rPr>
                <w:sz w:val="23"/>
                <w:szCs w:val="23"/>
              </w:rPr>
            </w:pPr>
          </w:p>
        </w:tc>
        <w:tc>
          <w:tcPr>
            <w:tcW w:w="297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rPr>
                <w:sz w:val="23"/>
                <w:szCs w:val="23"/>
              </w:rPr>
            </w:pPr>
            <w:r w:rsidRPr="00F80B05">
              <w:rPr>
                <w:sz w:val="23"/>
                <w:szCs w:val="23"/>
              </w:rPr>
              <w:t>История возникновения и развития связей с общественностью в США</w:t>
            </w:r>
          </w:p>
          <w:p w:rsidR="00853F5D" w:rsidRPr="00F80B05" w:rsidRDefault="00853F5D" w:rsidP="007803A1">
            <w:pPr>
              <w:jc w:val="both"/>
              <w:rPr>
                <w:sz w:val="23"/>
                <w:szCs w:val="23"/>
              </w:rPr>
            </w:pPr>
          </w:p>
        </w:tc>
        <w:tc>
          <w:tcPr>
            <w:tcW w:w="577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jc w:val="both"/>
              <w:rPr>
                <w:sz w:val="23"/>
                <w:szCs w:val="23"/>
              </w:rPr>
            </w:pPr>
            <w:r w:rsidRPr="00F80B05">
              <w:rPr>
                <w:sz w:val="23"/>
                <w:szCs w:val="23"/>
              </w:rPr>
              <w:t>Подготовиться к обсуждению темы:</w:t>
            </w:r>
          </w:p>
          <w:p w:rsidR="00853F5D" w:rsidRPr="00F80B05" w:rsidRDefault="00853F5D" w:rsidP="007803A1">
            <w:pPr>
              <w:widowControl/>
              <w:shd w:val="clear" w:color="auto" w:fill="FFFFFF"/>
              <w:tabs>
                <w:tab w:val="left" w:pos="0"/>
                <w:tab w:val="left" w:pos="34"/>
              </w:tabs>
              <w:autoSpaceDE/>
              <w:autoSpaceDN/>
              <w:adjustRightInd/>
              <w:ind w:left="34"/>
              <w:jc w:val="both"/>
              <w:rPr>
                <w:color w:val="000000"/>
                <w:sz w:val="23"/>
                <w:szCs w:val="23"/>
              </w:rPr>
            </w:pPr>
            <w:r w:rsidRPr="00F80B05">
              <w:rPr>
                <w:color w:val="000000"/>
                <w:sz w:val="23"/>
                <w:szCs w:val="23"/>
              </w:rPr>
              <w:t>1.Возникновение  PR в США</w:t>
            </w:r>
          </w:p>
          <w:p w:rsidR="00853F5D" w:rsidRPr="00F80B05" w:rsidRDefault="00853F5D" w:rsidP="007803A1">
            <w:pPr>
              <w:widowControl/>
              <w:shd w:val="clear" w:color="auto" w:fill="FFFFFF"/>
              <w:tabs>
                <w:tab w:val="left" w:pos="0"/>
                <w:tab w:val="left" w:pos="34"/>
              </w:tabs>
              <w:autoSpaceDE/>
              <w:autoSpaceDN/>
              <w:adjustRightInd/>
              <w:ind w:left="34"/>
              <w:jc w:val="both"/>
              <w:rPr>
                <w:color w:val="000000"/>
                <w:sz w:val="23"/>
                <w:szCs w:val="23"/>
              </w:rPr>
            </w:pPr>
            <w:r w:rsidRPr="00F80B05">
              <w:rPr>
                <w:color w:val="000000"/>
                <w:sz w:val="23"/>
                <w:szCs w:val="23"/>
              </w:rPr>
              <w:t>2.Пресс-посредничество как новый вид профессиональной деятельности</w:t>
            </w:r>
          </w:p>
          <w:p w:rsidR="00853F5D" w:rsidRPr="00F80B05" w:rsidRDefault="00853F5D" w:rsidP="007803A1">
            <w:pPr>
              <w:widowControl/>
              <w:shd w:val="clear" w:color="auto" w:fill="FFFFFF"/>
              <w:tabs>
                <w:tab w:val="left" w:pos="0"/>
                <w:tab w:val="left" w:pos="34"/>
              </w:tabs>
              <w:autoSpaceDE/>
              <w:autoSpaceDN/>
              <w:adjustRightInd/>
              <w:ind w:left="34"/>
              <w:jc w:val="both"/>
              <w:rPr>
                <w:color w:val="000000"/>
                <w:sz w:val="23"/>
                <w:szCs w:val="23"/>
              </w:rPr>
            </w:pPr>
            <w:r w:rsidRPr="00F80B05">
              <w:rPr>
                <w:color w:val="000000"/>
                <w:sz w:val="23"/>
                <w:szCs w:val="23"/>
              </w:rPr>
              <w:t>3.Деятельность Айви Ли – «отца практики  PR»</w:t>
            </w:r>
          </w:p>
          <w:p w:rsidR="00853F5D" w:rsidRPr="00F80B05" w:rsidRDefault="00853F5D" w:rsidP="007803A1">
            <w:pPr>
              <w:widowControl/>
              <w:shd w:val="clear" w:color="auto" w:fill="FFFFFF"/>
              <w:tabs>
                <w:tab w:val="left" w:pos="0"/>
                <w:tab w:val="left" w:pos="34"/>
              </w:tabs>
              <w:autoSpaceDE/>
              <w:autoSpaceDN/>
              <w:adjustRightInd/>
              <w:ind w:left="34"/>
              <w:jc w:val="both"/>
              <w:rPr>
                <w:color w:val="000000"/>
                <w:sz w:val="23"/>
                <w:szCs w:val="23"/>
              </w:rPr>
            </w:pPr>
            <w:r w:rsidRPr="00F80B05">
              <w:rPr>
                <w:color w:val="000000"/>
                <w:sz w:val="23"/>
                <w:szCs w:val="23"/>
              </w:rPr>
              <w:t>4.</w:t>
            </w:r>
            <w:r w:rsidRPr="00F80B05">
              <w:rPr>
                <w:iCs/>
                <w:color w:val="000000"/>
                <w:sz w:val="23"/>
                <w:szCs w:val="23"/>
              </w:rPr>
              <w:t xml:space="preserve">Эдуард Л. </w:t>
            </w:r>
            <w:proofErr w:type="spellStart"/>
            <w:r w:rsidRPr="00F80B05">
              <w:rPr>
                <w:iCs/>
                <w:color w:val="000000"/>
                <w:sz w:val="23"/>
                <w:szCs w:val="23"/>
              </w:rPr>
              <w:t>Бернайз</w:t>
            </w:r>
            <w:proofErr w:type="spellEnd"/>
            <w:r w:rsidRPr="00F80B05">
              <w:rPr>
                <w:iCs/>
                <w:color w:val="000000"/>
                <w:sz w:val="23"/>
                <w:szCs w:val="23"/>
              </w:rPr>
              <w:t xml:space="preserve"> – основатель теории </w:t>
            </w:r>
            <w:r w:rsidRPr="00F80B05">
              <w:rPr>
                <w:color w:val="000000"/>
                <w:sz w:val="23"/>
                <w:szCs w:val="23"/>
              </w:rPr>
              <w:t xml:space="preserve">паблик </w:t>
            </w:r>
            <w:proofErr w:type="spellStart"/>
            <w:r w:rsidRPr="00F80B05">
              <w:rPr>
                <w:color w:val="000000"/>
                <w:sz w:val="23"/>
                <w:szCs w:val="23"/>
              </w:rPr>
              <w:t>рилейшнз</w:t>
            </w:r>
            <w:proofErr w:type="spellEnd"/>
          </w:p>
          <w:p w:rsidR="00853F5D" w:rsidRPr="00F80B05" w:rsidRDefault="00853F5D" w:rsidP="007803A1">
            <w:pPr>
              <w:widowControl/>
              <w:shd w:val="clear" w:color="auto" w:fill="FFFFFF"/>
              <w:tabs>
                <w:tab w:val="left" w:pos="0"/>
                <w:tab w:val="left" w:pos="34"/>
              </w:tabs>
              <w:autoSpaceDE/>
              <w:autoSpaceDN/>
              <w:adjustRightInd/>
              <w:ind w:left="34"/>
              <w:jc w:val="both"/>
              <w:rPr>
                <w:b/>
                <w:color w:val="000000"/>
                <w:sz w:val="23"/>
                <w:szCs w:val="23"/>
              </w:rPr>
            </w:pPr>
            <w:r w:rsidRPr="00F80B05">
              <w:rPr>
                <w:color w:val="000000"/>
                <w:sz w:val="23"/>
                <w:szCs w:val="23"/>
              </w:rPr>
              <w:t xml:space="preserve">5. Философия паблик </w:t>
            </w:r>
            <w:proofErr w:type="spellStart"/>
            <w:r w:rsidRPr="00F80B05">
              <w:rPr>
                <w:color w:val="000000"/>
                <w:sz w:val="23"/>
                <w:szCs w:val="23"/>
              </w:rPr>
              <w:t>рилейшнз</w:t>
            </w:r>
            <w:proofErr w:type="spellEnd"/>
            <w:r w:rsidRPr="00F80B05">
              <w:rPr>
                <w:color w:val="000000"/>
                <w:sz w:val="23"/>
                <w:szCs w:val="23"/>
              </w:rPr>
              <w:t xml:space="preserve"> Артура Пейджа</w:t>
            </w:r>
          </w:p>
          <w:p w:rsidR="00853F5D" w:rsidRPr="00F80B05" w:rsidRDefault="00853F5D" w:rsidP="007803A1">
            <w:pPr>
              <w:jc w:val="both"/>
              <w:rPr>
                <w:sz w:val="23"/>
                <w:szCs w:val="23"/>
              </w:rPr>
            </w:pPr>
          </w:p>
        </w:tc>
      </w:tr>
      <w:tr w:rsidR="00853F5D" w:rsidRPr="00F80B05" w:rsidTr="005D22FB">
        <w:tc>
          <w:tcPr>
            <w:tcW w:w="81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pStyle w:val="a9"/>
              <w:numPr>
                <w:ilvl w:val="0"/>
                <w:numId w:val="5"/>
              </w:numPr>
              <w:jc w:val="both"/>
              <w:rPr>
                <w:sz w:val="23"/>
                <w:szCs w:val="23"/>
              </w:rPr>
            </w:pPr>
          </w:p>
        </w:tc>
        <w:tc>
          <w:tcPr>
            <w:tcW w:w="297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rPr>
                <w:sz w:val="23"/>
                <w:szCs w:val="23"/>
              </w:rPr>
            </w:pPr>
            <w:r w:rsidRPr="00F80B05">
              <w:rPr>
                <w:bCs/>
                <w:color w:val="000000"/>
                <w:sz w:val="23"/>
                <w:szCs w:val="23"/>
              </w:rPr>
              <w:t>Возникновение и развитие Связей с общественностью в России и странах Запада</w:t>
            </w:r>
          </w:p>
        </w:tc>
        <w:tc>
          <w:tcPr>
            <w:tcW w:w="577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jc w:val="both"/>
              <w:rPr>
                <w:sz w:val="23"/>
                <w:szCs w:val="23"/>
              </w:rPr>
            </w:pPr>
            <w:r w:rsidRPr="00F80B05">
              <w:rPr>
                <w:sz w:val="23"/>
                <w:szCs w:val="23"/>
              </w:rPr>
              <w:t>Подготовиться к обсуждению темы:</w:t>
            </w:r>
          </w:p>
          <w:p w:rsidR="00853F5D" w:rsidRPr="00F80B05" w:rsidRDefault="00853F5D" w:rsidP="007803A1">
            <w:pPr>
              <w:widowControl/>
              <w:shd w:val="clear" w:color="auto" w:fill="FFFFFF"/>
              <w:tabs>
                <w:tab w:val="left" w:pos="0"/>
              </w:tabs>
              <w:autoSpaceDE/>
              <w:autoSpaceDN/>
              <w:adjustRightInd/>
              <w:ind w:left="34"/>
              <w:jc w:val="both"/>
              <w:rPr>
                <w:color w:val="000000"/>
                <w:sz w:val="23"/>
                <w:szCs w:val="23"/>
              </w:rPr>
            </w:pPr>
            <w:r w:rsidRPr="00F80B05">
              <w:rPr>
                <w:color w:val="000000"/>
                <w:sz w:val="23"/>
                <w:szCs w:val="23"/>
              </w:rPr>
              <w:t>1. История появления связей с общественностью в России</w:t>
            </w:r>
          </w:p>
          <w:p w:rsidR="00853F5D" w:rsidRPr="00F80B05" w:rsidRDefault="00853F5D" w:rsidP="007803A1">
            <w:pPr>
              <w:widowControl/>
              <w:autoSpaceDE/>
              <w:autoSpaceDN/>
              <w:adjustRightInd/>
              <w:jc w:val="both"/>
              <w:rPr>
                <w:sz w:val="23"/>
                <w:szCs w:val="23"/>
              </w:rPr>
            </w:pPr>
            <w:r w:rsidRPr="00F80B05">
              <w:rPr>
                <w:bCs/>
                <w:sz w:val="23"/>
                <w:szCs w:val="23"/>
              </w:rPr>
              <w:t>2</w:t>
            </w:r>
            <w:r w:rsidRPr="00F80B05">
              <w:rPr>
                <w:b/>
                <w:bCs/>
                <w:sz w:val="23"/>
                <w:szCs w:val="23"/>
              </w:rPr>
              <w:t xml:space="preserve">. </w:t>
            </w:r>
            <w:r w:rsidRPr="00F80B05">
              <w:rPr>
                <w:bCs/>
                <w:sz w:val="23"/>
                <w:szCs w:val="23"/>
              </w:rPr>
              <w:t>Современный этап эволюционного развития PR в России</w:t>
            </w:r>
          </w:p>
          <w:p w:rsidR="00853F5D" w:rsidRPr="00F80B05" w:rsidRDefault="00853F5D" w:rsidP="007803A1">
            <w:pPr>
              <w:widowControl/>
              <w:shd w:val="clear" w:color="auto" w:fill="FFFFFF"/>
              <w:tabs>
                <w:tab w:val="left" w:pos="0"/>
              </w:tabs>
              <w:autoSpaceDE/>
              <w:autoSpaceDN/>
              <w:adjustRightInd/>
              <w:ind w:left="34"/>
              <w:jc w:val="both"/>
              <w:rPr>
                <w:color w:val="000000"/>
                <w:sz w:val="23"/>
                <w:szCs w:val="23"/>
              </w:rPr>
            </w:pPr>
            <w:r w:rsidRPr="00F80B05">
              <w:rPr>
                <w:color w:val="000000"/>
                <w:sz w:val="23"/>
                <w:szCs w:val="23"/>
              </w:rPr>
              <w:t>3.Появление Связей с общественностью в Западных странах</w:t>
            </w:r>
          </w:p>
          <w:p w:rsidR="00853F5D" w:rsidRPr="00F80B05" w:rsidRDefault="00853F5D" w:rsidP="007803A1">
            <w:pPr>
              <w:widowControl/>
              <w:shd w:val="clear" w:color="auto" w:fill="FFFFFF"/>
              <w:tabs>
                <w:tab w:val="left" w:pos="0"/>
              </w:tabs>
              <w:autoSpaceDE/>
              <w:autoSpaceDN/>
              <w:adjustRightInd/>
              <w:ind w:left="34"/>
              <w:jc w:val="both"/>
              <w:rPr>
                <w:color w:val="000000"/>
                <w:sz w:val="23"/>
                <w:szCs w:val="23"/>
              </w:rPr>
            </w:pPr>
            <w:r w:rsidRPr="00F80B05">
              <w:rPr>
                <w:color w:val="000000"/>
                <w:sz w:val="23"/>
                <w:szCs w:val="23"/>
              </w:rPr>
              <w:t xml:space="preserve">4.    Глобализация паблик </w:t>
            </w:r>
            <w:proofErr w:type="spellStart"/>
            <w:r w:rsidRPr="00F80B05">
              <w:rPr>
                <w:color w:val="000000"/>
                <w:sz w:val="23"/>
                <w:szCs w:val="23"/>
              </w:rPr>
              <w:t>рилейшнз</w:t>
            </w:r>
            <w:proofErr w:type="spellEnd"/>
            <w:r w:rsidRPr="00F80B05">
              <w:rPr>
                <w:color w:val="000000"/>
                <w:sz w:val="23"/>
                <w:szCs w:val="23"/>
              </w:rPr>
              <w:t xml:space="preserve"> как профессии</w:t>
            </w:r>
          </w:p>
          <w:p w:rsidR="00853F5D" w:rsidRPr="00F80B05" w:rsidRDefault="00853F5D" w:rsidP="007803A1">
            <w:pPr>
              <w:widowControl/>
              <w:shd w:val="clear" w:color="auto" w:fill="FFFFFF"/>
              <w:tabs>
                <w:tab w:val="left" w:pos="0"/>
              </w:tabs>
              <w:autoSpaceDE/>
              <w:autoSpaceDN/>
              <w:adjustRightInd/>
              <w:ind w:left="34"/>
              <w:jc w:val="both"/>
              <w:rPr>
                <w:color w:val="000000"/>
                <w:sz w:val="23"/>
                <w:szCs w:val="23"/>
              </w:rPr>
            </w:pPr>
            <w:r w:rsidRPr="00F80B05">
              <w:rPr>
                <w:color w:val="000000"/>
                <w:sz w:val="23"/>
                <w:szCs w:val="23"/>
              </w:rPr>
              <w:t>5. Возрастание роли PR в современном мире.</w:t>
            </w:r>
          </w:p>
          <w:p w:rsidR="00853F5D" w:rsidRPr="00F80B05" w:rsidRDefault="00853F5D" w:rsidP="007803A1">
            <w:pPr>
              <w:jc w:val="both"/>
              <w:rPr>
                <w:sz w:val="23"/>
                <w:szCs w:val="23"/>
              </w:rPr>
            </w:pPr>
          </w:p>
        </w:tc>
      </w:tr>
      <w:tr w:rsidR="00853F5D" w:rsidRPr="00F80B05" w:rsidTr="005D22FB">
        <w:tc>
          <w:tcPr>
            <w:tcW w:w="81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pStyle w:val="a9"/>
              <w:numPr>
                <w:ilvl w:val="0"/>
                <w:numId w:val="5"/>
              </w:numPr>
              <w:jc w:val="both"/>
              <w:rPr>
                <w:sz w:val="23"/>
                <w:szCs w:val="23"/>
              </w:rPr>
            </w:pPr>
          </w:p>
        </w:tc>
        <w:tc>
          <w:tcPr>
            <w:tcW w:w="297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rPr>
                <w:bCs/>
                <w:color w:val="000000"/>
                <w:sz w:val="23"/>
                <w:szCs w:val="23"/>
              </w:rPr>
            </w:pPr>
            <w:r w:rsidRPr="00F80B05">
              <w:rPr>
                <w:bCs/>
                <w:color w:val="000000"/>
                <w:sz w:val="23"/>
                <w:szCs w:val="23"/>
              </w:rPr>
              <w:t>Специалист в области связей с общественностью как субъект PR-деятельности</w:t>
            </w:r>
          </w:p>
          <w:p w:rsidR="00853F5D" w:rsidRPr="00F80B05" w:rsidRDefault="00853F5D" w:rsidP="007803A1">
            <w:pPr>
              <w:rPr>
                <w:bCs/>
                <w:color w:val="000000"/>
                <w:sz w:val="23"/>
                <w:szCs w:val="23"/>
              </w:rPr>
            </w:pPr>
          </w:p>
        </w:tc>
        <w:tc>
          <w:tcPr>
            <w:tcW w:w="5777" w:type="dxa"/>
            <w:tcBorders>
              <w:top w:val="single" w:sz="4" w:space="0" w:color="auto"/>
              <w:left w:val="single" w:sz="4" w:space="0" w:color="auto"/>
              <w:bottom w:val="single" w:sz="4" w:space="0" w:color="auto"/>
              <w:right w:val="single" w:sz="4" w:space="0" w:color="auto"/>
            </w:tcBorders>
          </w:tcPr>
          <w:p w:rsidR="00853F5D" w:rsidRPr="00F80B05" w:rsidRDefault="00853F5D" w:rsidP="007803A1">
            <w:pPr>
              <w:jc w:val="both"/>
              <w:rPr>
                <w:sz w:val="23"/>
                <w:szCs w:val="23"/>
              </w:rPr>
            </w:pPr>
            <w:r w:rsidRPr="00F80B05">
              <w:rPr>
                <w:sz w:val="23"/>
                <w:szCs w:val="23"/>
              </w:rPr>
              <w:t>Подготовиться к обсуждению темы:</w:t>
            </w:r>
          </w:p>
          <w:p w:rsidR="00EF5AD8" w:rsidRPr="00F80B05" w:rsidRDefault="00EF5AD8" w:rsidP="007803A1">
            <w:pPr>
              <w:widowControl/>
              <w:shd w:val="clear" w:color="auto" w:fill="FFFFFF"/>
              <w:tabs>
                <w:tab w:val="left" w:pos="0"/>
                <w:tab w:val="left" w:pos="175"/>
                <w:tab w:val="left" w:pos="1418"/>
              </w:tabs>
              <w:autoSpaceDE/>
              <w:autoSpaceDN/>
              <w:adjustRightInd/>
              <w:jc w:val="both"/>
              <w:rPr>
                <w:color w:val="000000"/>
                <w:sz w:val="23"/>
                <w:szCs w:val="23"/>
              </w:rPr>
            </w:pPr>
            <w:r w:rsidRPr="00F80B05">
              <w:rPr>
                <w:color w:val="000000"/>
                <w:sz w:val="23"/>
                <w:szCs w:val="23"/>
              </w:rPr>
              <w:t>1.Функции ПР-специалиста</w:t>
            </w:r>
          </w:p>
          <w:p w:rsidR="00EF5AD8" w:rsidRPr="00F80B05" w:rsidRDefault="00EF5AD8" w:rsidP="007803A1">
            <w:pPr>
              <w:widowControl/>
              <w:shd w:val="clear" w:color="auto" w:fill="FFFFFF"/>
              <w:tabs>
                <w:tab w:val="left" w:pos="0"/>
                <w:tab w:val="left" w:pos="175"/>
                <w:tab w:val="left" w:pos="1418"/>
              </w:tabs>
              <w:autoSpaceDE/>
              <w:autoSpaceDN/>
              <w:adjustRightInd/>
              <w:jc w:val="both"/>
              <w:rPr>
                <w:color w:val="000000"/>
                <w:sz w:val="23"/>
                <w:szCs w:val="23"/>
              </w:rPr>
            </w:pPr>
            <w:r w:rsidRPr="00F80B05">
              <w:rPr>
                <w:color w:val="000000"/>
                <w:sz w:val="23"/>
                <w:szCs w:val="23"/>
              </w:rPr>
              <w:t>2.Профессиональные и личностные качества специалиста по СО</w:t>
            </w:r>
          </w:p>
          <w:p w:rsidR="00EF5AD8" w:rsidRPr="00F80B05" w:rsidRDefault="00EF5AD8" w:rsidP="007803A1">
            <w:pPr>
              <w:widowControl/>
              <w:shd w:val="clear" w:color="auto" w:fill="FFFFFF"/>
              <w:tabs>
                <w:tab w:val="left" w:pos="0"/>
                <w:tab w:val="left" w:pos="175"/>
                <w:tab w:val="left" w:pos="1418"/>
              </w:tabs>
              <w:autoSpaceDE/>
              <w:autoSpaceDN/>
              <w:adjustRightInd/>
              <w:jc w:val="both"/>
              <w:rPr>
                <w:color w:val="000000"/>
                <w:sz w:val="23"/>
                <w:szCs w:val="23"/>
              </w:rPr>
            </w:pPr>
            <w:r w:rsidRPr="00F80B05">
              <w:rPr>
                <w:color w:val="000000"/>
                <w:sz w:val="23"/>
                <w:szCs w:val="23"/>
              </w:rPr>
              <w:t>3.Специфические качества специалиста по СО</w:t>
            </w:r>
          </w:p>
          <w:p w:rsidR="00EF5AD8" w:rsidRPr="00F80B05" w:rsidRDefault="00EF5AD8" w:rsidP="007803A1">
            <w:pPr>
              <w:widowControl/>
              <w:shd w:val="clear" w:color="auto" w:fill="FFFFFF"/>
              <w:tabs>
                <w:tab w:val="left" w:pos="0"/>
                <w:tab w:val="left" w:pos="175"/>
              </w:tabs>
              <w:autoSpaceDE/>
              <w:autoSpaceDN/>
              <w:adjustRightInd/>
              <w:rPr>
                <w:color w:val="000000"/>
                <w:sz w:val="23"/>
                <w:szCs w:val="23"/>
              </w:rPr>
            </w:pPr>
            <w:r w:rsidRPr="00F80B05">
              <w:rPr>
                <w:color w:val="000000"/>
                <w:sz w:val="23"/>
                <w:szCs w:val="23"/>
              </w:rPr>
              <w:t>4.Формальный и неформальный статус специалиста по связям с общественностью</w:t>
            </w:r>
          </w:p>
          <w:p w:rsidR="00EF5AD8" w:rsidRPr="00F80B05" w:rsidRDefault="00EF5AD8" w:rsidP="007803A1">
            <w:pPr>
              <w:widowControl/>
              <w:shd w:val="clear" w:color="auto" w:fill="FFFFFF"/>
              <w:tabs>
                <w:tab w:val="left" w:pos="0"/>
                <w:tab w:val="left" w:pos="175"/>
              </w:tabs>
              <w:autoSpaceDE/>
              <w:autoSpaceDN/>
              <w:adjustRightInd/>
              <w:rPr>
                <w:color w:val="000000"/>
                <w:sz w:val="23"/>
                <w:szCs w:val="23"/>
              </w:rPr>
            </w:pPr>
            <w:r w:rsidRPr="00F80B05">
              <w:rPr>
                <w:color w:val="000000"/>
                <w:sz w:val="23"/>
                <w:szCs w:val="23"/>
              </w:rPr>
              <w:t>5.Имидж специалиста по связям с общественностью</w:t>
            </w:r>
          </w:p>
          <w:p w:rsidR="00EF5AD8" w:rsidRPr="00F80B05" w:rsidRDefault="00FF3FBA" w:rsidP="007803A1">
            <w:pPr>
              <w:widowControl/>
              <w:shd w:val="clear" w:color="auto" w:fill="FFFFFF"/>
              <w:tabs>
                <w:tab w:val="left" w:pos="0"/>
                <w:tab w:val="left" w:pos="175"/>
                <w:tab w:val="left" w:pos="1418"/>
              </w:tabs>
              <w:autoSpaceDE/>
              <w:autoSpaceDN/>
              <w:adjustRightInd/>
              <w:jc w:val="both"/>
              <w:rPr>
                <w:color w:val="000000"/>
                <w:sz w:val="23"/>
                <w:szCs w:val="23"/>
              </w:rPr>
            </w:pPr>
            <w:r w:rsidRPr="00F80B05">
              <w:rPr>
                <w:color w:val="000000"/>
                <w:sz w:val="23"/>
                <w:szCs w:val="23"/>
              </w:rPr>
              <w:t>6.</w:t>
            </w:r>
            <w:r w:rsidR="00EF5AD8" w:rsidRPr="00F80B05">
              <w:rPr>
                <w:color w:val="000000"/>
                <w:sz w:val="23"/>
                <w:szCs w:val="23"/>
              </w:rPr>
              <w:t>Образование специалиста по СО.</w:t>
            </w:r>
          </w:p>
          <w:p w:rsidR="00853F5D" w:rsidRPr="00F80B05" w:rsidRDefault="00853F5D" w:rsidP="007803A1">
            <w:pPr>
              <w:jc w:val="both"/>
              <w:rPr>
                <w:sz w:val="23"/>
                <w:szCs w:val="23"/>
              </w:rPr>
            </w:pPr>
          </w:p>
        </w:tc>
      </w:tr>
      <w:tr w:rsidR="00440447" w:rsidRPr="00F80B05" w:rsidTr="005D22FB">
        <w:tc>
          <w:tcPr>
            <w:tcW w:w="817" w:type="dxa"/>
            <w:tcBorders>
              <w:top w:val="single" w:sz="4" w:space="0" w:color="auto"/>
              <w:left w:val="single" w:sz="4" w:space="0" w:color="auto"/>
              <w:bottom w:val="single" w:sz="4" w:space="0" w:color="auto"/>
              <w:right w:val="single" w:sz="4" w:space="0" w:color="auto"/>
            </w:tcBorders>
          </w:tcPr>
          <w:p w:rsidR="00440447" w:rsidRPr="00F80B05" w:rsidRDefault="00440447" w:rsidP="007803A1">
            <w:pPr>
              <w:pStyle w:val="a9"/>
              <w:ind w:left="360"/>
              <w:jc w:val="both"/>
              <w:rPr>
                <w:sz w:val="23"/>
                <w:szCs w:val="23"/>
              </w:rPr>
            </w:pPr>
            <w:r w:rsidRPr="00F80B05">
              <w:rPr>
                <w:sz w:val="23"/>
                <w:szCs w:val="23"/>
              </w:rPr>
              <w:t>6.</w:t>
            </w:r>
          </w:p>
        </w:tc>
        <w:tc>
          <w:tcPr>
            <w:tcW w:w="2977" w:type="dxa"/>
            <w:tcBorders>
              <w:top w:val="single" w:sz="4" w:space="0" w:color="auto"/>
              <w:left w:val="single" w:sz="4" w:space="0" w:color="auto"/>
              <w:bottom w:val="single" w:sz="4" w:space="0" w:color="auto"/>
              <w:right w:val="single" w:sz="4" w:space="0" w:color="auto"/>
            </w:tcBorders>
          </w:tcPr>
          <w:p w:rsidR="00440447" w:rsidRPr="00F80B05" w:rsidRDefault="00440447" w:rsidP="007803A1">
            <w:pPr>
              <w:jc w:val="both"/>
              <w:rPr>
                <w:bCs/>
                <w:color w:val="292420"/>
                <w:sz w:val="23"/>
                <w:szCs w:val="23"/>
              </w:rPr>
            </w:pPr>
            <w:r w:rsidRPr="00F80B05">
              <w:rPr>
                <w:bCs/>
                <w:color w:val="000000"/>
                <w:sz w:val="23"/>
                <w:szCs w:val="23"/>
              </w:rPr>
              <w:t>Целевые аудитории в связях с общественностью</w:t>
            </w:r>
          </w:p>
        </w:tc>
        <w:tc>
          <w:tcPr>
            <w:tcW w:w="5777" w:type="dxa"/>
            <w:tcBorders>
              <w:top w:val="single" w:sz="4" w:space="0" w:color="auto"/>
              <w:left w:val="single" w:sz="4" w:space="0" w:color="auto"/>
              <w:bottom w:val="single" w:sz="4" w:space="0" w:color="auto"/>
              <w:right w:val="single" w:sz="4" w:space="0" w:color="auto"/>
            </w:tcBorders>
          </w:tcPr>
          <w:p w:rsidR="00440447" w:rsidRPr="00F80B05" w:rsidRDefault="00440447" w:rsidP="007803A1">
            <w:pPr>
              <w:jc w:val="both"/>
              <w:rPr>
                <w:color w:val="292420"/>
                <w:sz w:val="23"/>
                <w:szCs w:val="23"/>
              </w:rPr>
            </w:pPr>
            <w:r w:rsidRPr="00F80B05">
              <w:rPr>
                <w:sz w:val="23"/>
                <w:szCs w:val="23"/>
              </w:rPr>
              <w:t>Вопросы для обсуждения:</w:t>
            </w:r>
          </w:p>
          <w:p w:rsidR="00440447" w:rsidRPr="00F80B05" w:rsidRDefault="00440447" w:rsidP="007803A1">
            <w:pPr>
              <w:widowControl/>
              <w:shd w:val="clear" w:color="auto" w:fill="FFFFFF"/>
              <w:tabs>
                <w:tab w:val="left" w:pos="0"/>
              </w:tabs>
              <w:autoSpaceDE/>
              <w:autoSpaceDN/>
              <w:adjustRightInd/>
              <w:ind w:firstLine="34"/>
              <w:jc w:val="both"/>
              <w:rPr>
                <w:color w:val="000000"/>
                <w:sz w:val="23"/>
                <w:szCs w:val="23"/>
              </w:rPr>
            </w:pPr>
            <w:r w:rsidRPr="00F80B05">
              <w:rPr>
                <w:color w:val="000000"/>
                <w:sz w:val="23"/>
                <w:szCs w:val="23"/>
              </w:rPr>
              <w:t>1.</w:t>
            </w:r>
            <w:r w:rsidR="00853F5D" w:rsidRPr="00F80B05">
              <w:rPr>
                <w:color w:val="000000"/>
                <w:sz w:val="23"/>
                <w:szCs w:val="23"/>
              </w:rPr>
              <w:t>Понятия</w:t>
            </w:r>
            <w:r w:rsidRPr="00F80B05">
              <w:rPr>
                <w:color w:val="000000"/>
                <w:sz w:val="23"/>
                <w:szCs w:val="23"/>
              </w:rPr>
              <w:t xml:space="preserve"> общественность и общественное мнение.</w:t>
            </w:r>
          </w:p>
          <w:p w:rsidR="0098375C" w:rsidRPr="00F80B05" w:rsidRDefault="00440447" w:rsidP="007803A1">
            <w:pPr>
              <w:widowControl/>
              <w:shd w:val="clear" w:color="auto" w:fill="FFFFFF"/>
              <w:tabs>
                <w:tab w:val="left" w:pos="0"/>
              </w:tabs>
              <w:autoSpaceDE/>
              <w:autoSpaceDN/>
              <w:adjustRightInd/>
              <w:ind w:firstLine="34"/>
              <w:jc w:val="both"/>
              <w:rPr>
                <w:color w:val="000000"/>
                <w:sz w:val="23"/>
                <w:szCs w:val="23"/>
              </w:rPr>
            </w:pPr>
            <w:r w:rsidRPr="00F80B05">
              <w:rPr>
                <w:b/>
                <w:bCs/>
                <w:color w:val="000000"/>
                <w:sz w:val="23"/>
                <w:szCs w:val="23"/>
              </w:rPr>
              <w:t>2</w:t>
            </w:r>
            <w:r w:rsidRPr="00F80B05">
              <w:rPr>
                <w:color w:val="000000"/>
                <w:sz w:val="23"/>
                <w:szCs w:val="23"/>
              </w:rPr>
              <w:t>. Типовые группы общественности.</w:t>
            </w:r>
          </w:p>
          <w:p w:rsidR="00440447" w:rsidRPr="00F80B05" w:rsidRDefault="00440447" w:rsidP="007803A1">
            <w:pPr>
              <w:widowControl/>
              <w:shd w:val="clear" w:color="auto" w:fill="FFFFFF"/>
              <w:tabs>
                <w:tab w:val="left" w:pos="0"/>
              </w:tabs>
              <w:autoSpaceDE/>
              <w:autoSpaceDN/>
              <w:adjustRightInd/>
              <w:ind w:firstLine="34"/>
              <w:jc w:val="both"/>
              <w:rPr>
                <w:color w:val="000000"/>
                <w:sz w:val="23"/>
                <w:szCs w:val="23"/>
              </w:rPr>
            </w:pPr>
            <w:r w:rsidRPr="00F80B05">
              <w:rPr>
                <w:b/>
                <w:bCs/>
                <w:color w:val="000000"/>
                <w:sz w:val="23"/>
                <w:szCs w:val="23"/>
              </w:rPr>
              <w:t>3</w:t>
            </w:r>
            <w:r w:rsidRPr="00F80B05">
              <w:rPr>
                <w:color w:val="000000"/>
                <w:sz w:val="23"/>
                <w:szCs w:val="23"/>
              </w:rPr>
              <w:t>. Понятия «лидеры общественного мнения», «группы особых интересов».</w:t>
            </w:r>
          </w:p>
          <w:p w:rsidR="00440447" w:rsidRPr="00F80B05" w:rsidRDefault="00440447" w:rsidP="007803A1">
            <w:pPr>
              <w:widowControl/>
              <w:shd w:val="clear" w:color="auto" w:fill="FFFFFF"/>
              <w:tabs>
                <w:tab w:val="left" w:pos="0"/>
              </w:tabs>
              <w:autoSpaceDE/>
              <w:autoSpaceDN/>
              <w:adjustRightInd/>
              <w:ind w:firstLine="34"/>
              <w:jc w:val="both"/>
              <w:rPr>
                <w:color w:val="000000"/>
                <w:sz w:val="23"/>
                <w:szCs w:val="23"/>
              </w:rPr>
            </w:pPr>
            <w:r w:rsidRPr="00F80B05">
              <w:rPr>
                <w:b/>
                <w:bCs/>
                <w:color w:val="000000"/>
                <w:sz w:val="23"/>
                <w:szCs w:val="23"/>
              </w:rPr>
              <w:t>4</w:t>
            </w:r>
            <w:r w:rsidRPr="00F80B05">
              <w:rPr>
                <w:color w:val="000000"/>
                <w:sz w:val="23"/>
                <w:szCs w:val="23"/>
              </w:rPr>
              <w:t>.Определение целевых аудиторий. Их классификация.</w:t>
            </w:r>
          </w:p>
          <w:p w:rsidR="00440447" w:rsidRPr="00F80B05" w:rsidRDefault="00440447" w:rsidP="007803A1">
            <w:pPr>
              <w:widowControl/>
              <w:shd w:val="clear" w:color="auto" w:fill="FFFFFF"/>
              <w:tabs>
                <w:tab w:val="left" w:pos="0"/>
                <w:tab w:val="left" w:pos="742"/>
              </w:tabs>
              <w:autoSpaceDE/>
              <w:autoSpaceDN/>
              <w:adjustRightInd/>
              <w:ind w:firstLine="34"/>
              <w:jc w:val="both"/>
              <w:rPr>
                <w:color w:val="000000"/>
                <w:sz w:val="23"/>
                <w:szCs w:val="23"/>
              </w:rPr>
            </w:pPr>
            <w:r w:rsidRPr="00F80B05">
              <w:rPr>
                <w:b/>
                <w:bCs/>
                <w:color w:val="000000"/>
                <w:sz w:val="23"/>
                <w:szCs w:val="23"/>
              </w:rPr>
              <w:t>5</w:t>
            </w:r>
            <w:r w:rsidRPr="00F80B05">
              <w:rPr>
                <w:color w:val="000000"/>
                <w:sz w:val="23"/>
                <w:szCs w:val="23"/>
              </w:rPr>
              <w:t>.Выявление приоритетных групп общественности.</w:t>
            </w:r>
          </w:p>
          <w:p w:rsidR="00440447" w:rsidRPr="00F80B05" w:rsidRDefault="00440447" w:rsidP="007803A1">
            <w:pPr>
              <w:ind w:firstLine="34"/>
              <w:jc w:val="both"/>
              <w:rPr>
                <w:sz w:val="23"/>
                <w:szCs w:val="23"/>
              </w:rPr>
            </w:pPr>
            <w:r w:rsidRPr="00F80B05">
              <w:rPr>
                <w:b/>
                <w:bCs/>
                <w:color w:val="000000"/>
                <w:sz w:val="23"/>
                <w:szCs w:val="23"/>
              </w:rPr>
              <w:t>6</w:t>
            </w:r>
            <w:r w:rsidRPr="00F80B05">
              <w:rPr>
                <w:color w:val="000000"/>
                <w:sz w:val="23"/>
                <w:szCs w:val="23"/>
              </w:rPr>
              <w:t>. Журналисты как ключевая аудитория</w:t>
            </w:r>
          </w:p>
        </w:tc>
      </w:tr>
      <w:tr w:rsidR="00440447" w:rsidRPr="00F80B05" w:rsidTr="005D22FB">
        <w:tc>
          <w:tcPr>
            <w:tcW w:w="817" w:type="dxa"/>
            <w:tcBorders>
              <w:top w:val="single" w:sz="4" w:space="0" w:color="auto"/>
              <w:left w:val="single" w:sz="4" w:space="0" w:color="auto"/>
              <w:bottom w:val="single" w:sz="4" w:space="0" w:color="auto"/>
              <w:right w:val="single" w:sz="4" w:space="0" w:color="auto"/>
            </w:tcBorders>
          </w:tcPr>
          <w:p w:rsidR="00440447" w:rsidRPr="00F80B05" w:rsidRDefault="00440447" w:rsidP="007803A1">
            <w:pPr>
              <w:pStyle w:val="a9"/>
              <w:ind w:left="360"/>
              <w:jc w:val="both"/>
              <w:rPr>
                <w:sz w:val="23"/>
                <w:szCs w:val="23"/>
              </w:rPr>
            </w:pPr>
            <w:r w:rsidRPr="00F80B05">
              <w:rPr>
                <w:sz w:val="23"/>
                <w:szCs w:val="23"/>
              </w:rPr>
              <w:t>7.</w:t>
            </w:r>
          </w:p>
        </w:tc>
        <w:tc>
          <w:tcPr>
            <w:tcW w:w="2977" w:type="dxa"/>
            <w:tcBorders>
              <w:top w:val="single" w:sz="4" w:space="0" w:color="auto"/>
              <w:left w:val="single" w:sz="4" w:space="0" w:color="auto"/>
              <w:bottom w:val="single" w:sz="4" w:space="0" w:color="auto"/>
              <w:right w:val="single" w:sz="4" w:space="0" w:color="auto"/>
            </w:tcBorders>
          </w:tcPr>
          <w:p w:rsidR="00440447" w:rsidRPr="00F80B05" w:rsidRDefault="00440447" w:rsidP="007803A1">
            <w:pPr>
              <w:jc w:val="both"/>
              <w:rPr>
                <w:sz w:val="23"/>
                <w:szCs w:val="23"/>
              </w:rPr>
            </w:pPr>
            <w:r w:rsidRPr="00F80B05">
              <w:rPr>
                <w:bCs/>
                <w:color w:val="292420"/>
                <w:sz w:val="23"/>
                <w:szCs w:val="23"/>
              </w:rPr>
              <w:t>Правовое обеспечение деятельности в сфере связей с общественностью</w:t>
            </w:r>
          </w:p>
          <w:p w:rsidR="00440447" w:rsidRPr="00F80B05" w:rsidRDefault="00440447" w:rsidP="007803A1">
            <w:pPr>
              <w:jc w:val="both"/>
              <w:rPr>
                <w:bCs/>
                <w:color w:val="000000"/>
                <w:sz w:val="23"/>
                <w:szCs w:val="23"/>
              </w:rPr>
            </w:pPr>
          </w:p>
        </w:tc>
        <w:tc>
          <w:tcPr>
            <w:tcW w:w="5777" w:type="dxa"/>
            <w:tcBorders>
              <w:top w:val="single" w:sz="4" w:space="0" w:color="auto"/>
              <w:left w:val="single" w:sz="4" w:space="0" w:color="auto"/>
              <w:bottom w:val="single" w:sz="4" w:space="0" w:color="auto"/>
              <w:right w:val="single" w:sz="4" w:space="0" w:color="auto"/>
            </w:tcBorders>
          </w:tcPr>
          <w:p w:rsidR="00440447" w:rsidRPr="00F80B05" w:rsidRDefault="00440447" w:rsidP="007803A1">
            <w:pPr>
              <w:jc w:val="both"/>
              <w:rPr>
                <w:sz w:val="23"/>
                <w:szCs w:val="23"/>
              </w:rPr>
            </w:pPr>
            <w:r w:rsidRPr="00F80B05">
              <w:rPr>
                <w:sz w:val="23"/>
                <w:szCs w:val="23"/>
              </w:rPr>
              <w:t xml:space="preserve">Вопросы для обсуждения: </w:t>
            </w:r>
          </w:p>
          <w:p w:rsidR="004C20EA" w:rsidRPr="00F80B05" w:rsidRDefault="004C20EA" w:rsidP="007803A1">
            <w:pPr>
              <w:shd w:val="clear" w:color="auto" w:fill="FFFFFF"/>
              <w:jc w:val="both"/>
              <w:rPr>
                <w:sz w:val="23"/>
                <w:szCs w:val="23"/>
              </w:rPr>
            </w:pPr>
            <w:r w:rsidRPr="00F80B05">
              <w:rPr>
                <w:color w:val="000000"/>
                <w:sz w:val="23"/>
                <w:szCs w:val="23"/>
              </w:rPr>
              <w:t>1.</w:t>
            </w:r>
            <w:r w:rsidRPr="00F80B05">
              <w:rPr>
                <w:sz w:val="23"/>
                <w:szCs w:val="23"/>
              </w:rPr>
              <w:t xml:space="preserve"> Правовое поле в сфере PR</w:t>
            </w:r>
          </w:p>
          <w:p w:rsidR="004C20EA" w:rsidRPr="00F80B05" w:rsidRDefault="004C20EA" w:rsidP="007803A1">
            <w:pPr>
              <w:widowControl/>
              <w:autoSpaceDE/>
              <w:autoSpaceDN/>
              <w:adjustRightInd/>
              <w:jc w:val="both"/>
              <w:rPr>
                <w:sz w:val="23"/>
                <w:szCs w:val="23"/>
              </w:rPr>
            </w:pPr>
            <w:r w:rsidRPr="00F80B05">
              <w:rPr>
                <w:sz w:val="23"/>
                <w:szCs w:val="23"/>
              </w:rPr>
              <w:t>2.  Закон "Об информации, информатизации и защите информации"</w:t>
            </w:r>
          </w:p>
          <w:p w:rsidR="004C20EA" w:rsidRPr="00F80B05" w:rsidRDefault="004C20EA" w:rsidP="007803A1">
            <w:pPr>
              <w:widowControl/>
              <w:autoSpaceDE/>
              <w:autoSpaceDN/>
              <w:adjustRightInd/>
              <w:jc w:val="both"/>
              <w:rPr>
                <w:sz w:val="23"/>
                <w:szCs w:val="23"/>
              </w:rPr>
            </w:pPr>
            <w:r w:rsidRPr="00F80B05">
              <w:rPr>
                <w:sz w:val="23"/>
                <w:szCs w:val="23"/>
              </w:rPr>
              <w:t>3. Закон "О рекламе"</w:t>
            </w:r>
          </w:p>
          <w:p w:rsidR="004C20EA" w:rsidRPr="00F80B05" w:rsidRDefault="004C20EA" w:rsidP="007803A1">
            <w:pPr>
              <w:widowControl/>
              <w:autoSpaceDE/>
              <w:autoSpaceDN/>
              <w:adjustRightInd/>
              <w:jc w:val="both"/>
              <w:rPr>
                <w:sz w:val="23"/>
                <w:szCs w:val="23"/>
              </w:rPr>
            </w:pPr>
            <w:r w:rsidRPr="00F80B05">
              <w:rPr>
                <w:sz w:val="23"/>
                <w:szCs w:val="23"/>
              </w:rPr>
              <w:t>4. Закон "Об авторском праве и смежных правах"</w:t>
            </w:r>
          </w:p>
          <w:p w:rsidR="004C20EA" w:rsidRPr="00F80B05" w:rsidRDefault="004C20EA" w:rsidP="007803A1">
            <w:pPr>
              <w:widowControl/>
              <w:autoSpaceDE/>
              <w:autoSpaceDN/>
              <w:adjustRightInd/>
              <w:jc w:val="both"/>
              <w:rPr>
                <w:sz w:val="23"/>
                <w:szCs w:val="23"/>
              </w:rPr>
            </w:pPr>
            <w:r w:rsidRPr="00F80B05">
              <w:rPr>
                <w:sz w:val="23"/>
                <w:szCs w:val="23"/>
              </w:rPr>
              <w:t xml:space="preserve">5. Закон "О товарных знаках, обслуживания и </w:t>
            </w:r>
            <w:r w:rsidRPr="00F80B05">
              <w:rPr>
                <w:sz w:val="23"/>
                <w:szCs w:val="23"/>
              </w:rPr>
              <w:lastRenderedPageBreak/>
              <w:t>наименованиях мест прохождения товаров".</w:t>
            </w:r>
          </w:p>
          <w:p w:rsidR="004C20EA" w:rsidRPr="00F80B05" w:rsidRDefault="008E1E36" w:rsidP="007803A1">
            <w:pPr>
              <w:widowControl/>
              <w:shd w:val="clear" w:color="auto" w:fill="FFFFFF"/>
              <w:autoSpaceDE/>
              <w:autoSpaceDN/>
              <w:adjustRightInd/>
              <w:jc w:val="both"/>
              <w:rPr>
                <w:color w:val="000000"/>
                <w:sz w:val="23"/>
                <w:szCs w:val="23"/>
              </w:rPr>
            </w:pPr>
            <w:r w:rsidRPr="00F80B05">
              <w:rPr>
                <w:sz w:val="23"/>
                <w:szCs w:val="23"/>
              </w:rPr>
              <w:t>6.</w:t>
            </w:r>
            <w:r w:rsidR="004C20EA" w:rsidRPr="00F80B05">
              <w:rPr>
                <w:sz w:val="23"/>
                <w:szCs w:val="23"/>
              </w:rPr>
              <w:t>Саморегулирование и общественное регулирование в сфере PR</w:t>
            </w:r>
          </w:p>
          <w:p w:rsidR="00440447" w:rsidRPr="00F80B05" w:rsidRDefault="00440447" w:rsidP="007803A1">
            <w:pPr>
              <w:jc w:val="both"/>
              <w:rPr>
                <w:sz w:val="23"/>
                <w:szCs w:val="23"/>
              </w:rPr>
            </w:pPr>
            <w:r w:rsidRPr="00F80B05">
              <w:rPr>
                <w:sz w:val="23"/>
                <w:szCs w:val="23"/>
              </w:rPr>
              <w:tab/>
            </w:r>
          </w:p>
        </w:tc>
      </w:tr>
      <w:tr w:rsidR="00F653F2" w:rsidRPr="00F80B05" w:rsidTr="005D22FB">
        <w:tc>
          <w:tcPr>
            <w:tcW w:w="817" w:type="dxa"/>
            <w:tcBorders>
              <w:top w:val="single" w:sz="4" w:space="0" w:color="auto"/>
              <w:left w:val="single" w:sz="4" w:space="0" w:color="auto"/>
              <w:bottom w:val="single" w:sz="4" w:space="0" w:color="auto"/>
              <w:right w:val="single" w:sz="4" w:space="0" w:color="auto"/>
            </w:tcBorders>
          </w:tcPr>
          <w:p w:rsidR="00F653F2" w:rsidRPr="00F80B05" w:rsidRDefault="00F653F2" w:rsidP="007803A1">
            <w:pPr>
              <w:pStyle w:val="a9"/>
              <w:ind w:left="360"/>
              <w:jc w:val="both"/>
              <w:rPr>
                <w:sz w:val="23"/>
                <w:szCs w:val="23"/>
              </w:rPr>
            </w:pPr>
            <w:r w:rsidRPr="00F80B05">
              <w:rPr>
                <w:sz w:val="23"/>
                <w:szCs w:val="23"/>
              </w:rPr>
              <w:lastRenderedPageBreak/>
              <w:t>8.</w:t>
            </w:r>
          </w:p>
        </w:tc>
        <w:tc>
          <w:tcPr>
            <w:tcW w:w="2977" w:type="dxa"/>
            <w:tcBorders>
              <w:top w:val="single" w:sz="4" w:space="0" w:color="auto"/>
              <w:left w:val="single" w:sz="4" w:space="0" w:color="auto"/>
              <w:bottom w:val="single" w:sz="4" w:space="0" w:color="auto"/>
              <w:right w:val="single" w:sz="4" w:space="0" w:color="auto"/>
            </w:tcBorders>
          </w:tcPr>
          <w:p w:rsidR="00F653F2" w:rsidRPr="00F80B05" w:rsidRDefault="00F653F2" w:rsidP="007803A1">
            <w:pPr>
              <w:rPr>
                <w:bCs/>
                <w:color w:val="292420"/>
                <w:sz w:val="23"/>
                <w:szCs w:val="23"/>
              </w:rPr>
            </w:pPr>
            <w:r w:rsidRPr="00F80B05">
              <w:rPr>
                <w:bCs/>
                <w:color w:val="292420"/>
                <w:sz w:val="23"/>
                <w:szCs w:val="23"/>
              </w:rPr>
              <w:t xml:space="preserve">Этические проблемы в сфере связей с общественностью </w:t>
            </w:r>
          </w:p>
          <w:p w:rsidR="00F653F2" w:rsidRPr="00F80B05" w:rsidRDefault="00F653F2" w:rsidP="007803A1">
            <w:pPr>
              <w:jc w:val="both"/>
              <w:rPr>
                <w:bCs/>
                <w:color w:val="292420"/>
                <w:sz w:val="23"/>
                <w:szCs w:val="23"/>
              </w:rPr>
            </w:pPr>
          </w:p>
        </w:tc>
        <w:tc>
          <w:tcPr>
            <w:tcW w:w="5777" w:type="dxa"/>
            <w:tcBorders>
              <w:top w:val="single" w:sz="4" w:space="0" w:color="auto"/>
              <w:left w:val="single" w:sz="4" w:space="0" w:color="auto"/>
              <w:bottom w:val="single" w:sz="4" w:space="0" w:color="auto"/>
              <w:right w:val="single" w:sz="4" w:space="0" w:color="auto"/>
            </w:tcBorders>
          </w:tcPr>
          <w:p w:rsidR="00F653F2" w:rsidRPr="00F80B05" w:rsidRDefault="00F653F2" w:rsidP="007803A1">
            <w:pPr>
              <w:jc w:val="both"/>
              <w:rPr>
                <w:sz w:val="23"/>
                <w:szCs w:val="23"/>
              </w:rPr>
            </w:pPr>
            <w:r w:rsidRPr="00F80B05">
              <w:rPr>
                <w:sz w:val="23"/>
                <w:szCs w:val="23"/>
              </w:rPr>
              <w:t>Вопросы для обсуждения:</w:t>
            </w:r>
          </w:p>
          <w:p w:rsidR="004C20EA" w:rsidRPr="00F80B05" w:rsidRDefault="004C20EA" w:rsidP="007803A1">
            <w:pPr>
              <w:jc w:val="both"/>
              <w:outlineLvl w:val="0"/>
              <w:rPr>
                <w:bCs/>
                <w:kern w:val="36"/>
                <w:sz w:val="23"/>
                <w:szCs w:val="23"/>
              </w:rPr>
            </w:pPr>
            <w:r w:rsidRPr="00F80B05">
              <w:rPr>
                <w:bCs/>
                <w:kern w:val="36"/>
                <w:sz w:val="23"/>
                <w:szCs w:val="23"/>
              </w:rPr>
              <w:t>1.</w:t>
            </w:r>
            <w:r w:rsidRPr="00F80B05">
              <w:rPr>
                <w:color w:val="000000"/>
                <w:sz w:val="23"/>
                <w:szCs w:val="23"/>
              </w:rPr>
              <w:t xml:space="preserve">Вопросы этики и социальной ответственности в профессии паблик </w:t>
            </w:r>
            <w:proofErr w:type="spellStart"/>
            <w:r w:rsidRPr="00F80B05">
              <w:rPr>
                <w:color w:val="000000"/>
                <w:sz w:val="23"/>
                <w:szCs w:val="23"/>
              </w:rPr>
              <w:t>рилейшнз</w:t>
            </w:r>
            <w:proofErr w:type="spellEnd"/>
          </w:p>
          <w:p w:rsidR="00F653F2" w:rsidRPr="00F80B05" w:rsidRDefault="00F653F2" w:rsidP="007803A1">
            <w:pPr>
              <w:widowControl/>
              <w:shd w:val="clear" w:color="auto" w:fill="FFFFFF"/>
              <w:autoSpaceDE/>
              <w:autoSpaceDN/>
              <w:adjustRightInd/>
              <w:ind w:left="34"/>
              <w:jc w:val="both"/>
              <w:rPr>
                <w:color w:val="000000"/>
                <w:sz w:val="23"/>
                <w:szCs w:val="23"/>
              </w:rPr>
            </w:pPr>
            <w:r w:rsidRPr="00F80B05">
              <w:rPr>
                <w:color w:val="000000"/>
                <w:sz w:val="23"/>
                <w:szCs w:val="23"/>
              </w:rPr>
              <w:t>Профессиональное поведение PR -специалиста</w:t>
            </w:r>
          </w:p>
          <w:p w:rsidR="00F653F2" w:rsidRPr="00F80B05" w:rsidRDefault="00F653F2" w:rsidP="007803A1">
            <w:pPr>
              <w:widowControl/>
              <w:shd w:val="clear" w:color="auto" w:fill="FFFFFF"/>
              <w:autoSpaceDE/>
              <w:autoSpaceDN/>
              <w:adjustRightInd/>
              <w:ind w:left="34"/>
              <w:jc w:val="both"/>
              <w:rPr>
                <w:color w:val="000000"/>
                <w:sz w:val="23"/>
                <w:szCs w:val="23"/>
              </w:rPr>
            </w:pPr>
            <w:r w:rsidRPr="00F80B05">
              <w:rPr>
                <w:color w:val="000000"/>
                <w:sz w:val="23"/>
                <w:szCs w:val="23"/>
              </w:rPr>
              <w:t>2.Виды кодексов профессионального поведения в сфере PR</w:t>
            </w:r>
          </w:p>
          <w:p w:rsidR="00F653F2" w:rsidRPr="00F80B05" w:rsidRDefault="00F653F2" w:rsidP="007803A1">
            <w:pPr>
              <w:widowControl/>
              <w:autoSpaceDE/>
              <w:autoSpaceDN/>
              <w:adjustRightInd/>
              <w:ind w:left="34"/>
              <w:rPr>
                <w:sz w:val="23"/>
                <w:szCs w:val="23"/>
              </w:rPr>
            </w:pPr>
            <w:r w:rsidRPr="00F80B05">
              <w:rPr>
                <w:sz w:val="23"/>
                <w:szCs w:val="23"/>
              </w:rPr>
              <w:t xml:space="preserve">3.Международный этический Кодекс Паблик </w:t>
            </w:r>
            <w:proofErr w:type="spellStart"/>
            <w:r w:rsidRPr="00F80B05">
              <w:rPr>
                <w:sz w:val="23"/>
                <w:szCs w:val="23"/>
              </w:rPr>
              <w:t>Рилейшнз</w:t>
            </w:r>
            <w:proofErr w:type="spellEnd"/>
            <w:r w:rsidRPr="00F80B05">
              <w:rPr>
                <w:sz w:val="23"/>
                <w:szCs w:val="23"/>
              </w:rPr>
              <w:t xml:space="preserve"> / АФИНСКИЙ КОДЕКС</w:t>
            </w:r>
          </w:p>
          <w:p w:rsidR="00F653F2" w:rsidRPr="00F80B05" w:rsidRDefault="00F653F2" w:rsidP="007803A1">
            <w:pPr>
              <w:widowControl/>
              <w:autoSpaceDE/>
              <w:autoSpaceDN/>
              <w:adjustRightInd/>
              <w:rPr>
                <w:sz w:val="23"/>
                <w:szCs w:val="23"/>
              </w:rPr>
            </w:pPr>
            <w:r w:rsidRPr="00F80B05">
              <w:rPr>
                <w:sz w:val="23"/>
                <w:szCs w:val="23"/>
              </w:rPr>
              <w:t>4.Кодекс профессионального поведения IPRA</w:t>
            </w:r>
          </w:p>
          <w:p w:rsidR="00F653F2" w:rsidRPr="00F80B05" w:rsidRDefault="00F653F2" w:rsidP="007803A1">
            <w:pPr>
              <w:widowControl/>
              <w:autoSpaceDE/>
              <w:autoSpaceDN/>
              <w:adjustRightInd/>
              <w:ind w:left="34"/>
              <w:rPr>
                <w:sz w:val="23"/>
                <w:szCs w:val="23"/>
              </w:rPr>
            </w:pPr>
            <w:r w:rsidRPr="00F80B05">
              <w:rPr>
                <w:sz w:val="23"/>
                <w:szCs w:val="23"/>
              </w:rPr>
              <w:t xml:space="preserve">5.Российский кодекс профессиональных и этических принципов в области связей с общественность   </w:t>
            </w:r>
          </w:p>
          <w:p w:rsidR="00F653F2" w:rsidRPr="00F80B05" w:rsidRDefault="00F653F2" w:rsidP="007803A1">
            <w:pPr>
              <w:widowControl/>
              <w:shd w:val="clear" w:color="auto" w:fill="FFFFFF"/>
              <w:autoSpaceDE/>
              <w:autoSpaceDN/>
              <w:adjustRightInd/>
              <w:ind w:left="34"/>
              <w:jc w:val="both"/>
              <w:rPr>
                <w:color w:val="000000"/>
                <w:sz w:val="23"/>
                <w:szCs w:val="23"/>
              </w:rPr>
            </w:pPr>
            <w:r w:rsidRPr="00F80B05">
              <w:rPr>
                <w:color w:val="000000"/>
                <w:sz w:val="23"/>
                <w:szCs w:val="23"/>
              </w:rPr>
              <w:t>6.Особенности профессиональной подготовки специалистов по PR</w:t>
            </w:r>
          </w:p>
          <w:p w:rsidR="00F653F2" w:rsidRPr="00F80B05" w:rsidRDefault="00F653F2" w:rsidP="007803A1">
            <w:pPr>
              <w:widowControl/>
              <w:shd w:val="clear" w:color="auto" w:fill="FFFFFF"/>
              <w:autoSpaceDE/>
              <w:autoSpaceDN/>
              <w:adjustRightInd/>
              <w:ind w:left="34"/>
              <w:jc w:val="both"/>
              <w:rPr>
                <w:color w:val="000000"/>
                <w:sz w:val="23"/>
                <w:szCs w:val="23"/>
              </w:rPr>
            </w:pPr>
            <w:r w:rsidRPr="00F80B05">
              <w:rPr>
                <w:color w:val="000000"/>
                <w:sz w:val="23"/>
                <w:szCs w:val="23"/>
              </w:rPr>
              <w:t>7. Особенности работы специалистов по СО на международном уровне</w:t>
            </w:r>
          </w:p>
          <w:p w:rsidR="00F653F2" w:rsidRPr="00F80B05" w:rsidRDefault="00F653F2" w:rsidP="007803A1">
            <w:pPr>
              <w:jc w:val="both"/>
              <w:rPr>
                <w:sz w:val="23"/>
                <w:szCs w:val="23"/>
              </w:rPr>
            </w:pPr>
          </w:p>
        </w:tc>
      </w:tr>
      <w:tr w:rsidR="00255FC9" w:rsidRPr="00F80B05" w:rsidTr="00C76083">
        <w:trPr>
          <w:trHeight w:val="3836"/>
        </w:trPr>
        <w:tc>
          <w:tcPr>
            <w:tcW w:w="817" w:type="dxa"/>
            <w:tcBorders>
              <w:top w:val="single" w:sz="4" w:space="0" w:color="auto"/>
              <w:left w:val="single" w:sz="4" w:space="0" w:color="auto"/>
              <w:bottom w:val="single" w:sz="4" w:space="0" w:color="auto"/>
              <w:right w:val="single" w:sz="4" w:space="0" w:color="auto"/>
            </w:tcBorders>
            <w:hideMark/>
          </w:tcPr>
          <w:p w:rsidR="00255FC9" w:rsidRPr="00F80B05" w:rsidRDefault="005E49B3" w:rsidP="007803A1">
            <w:pPr>
              <w:jc w:val="both"/>
              <w:rPr>
                <w:sz w:val="23"/>
                <w:szCs w:val="23"/>
              </w:rPr>
            </w:pPr>
            <w:r w:rsidRPr="00F80B05">
              <w:rPr>
                <w:sz w:val="23"/>
                <w:szCs w:val="23"/>
              </w:rPr>
              <w:t>9</w:t>
            </w:r>
            <w:r w:rsidR="00255FC9" w:rsidRPr="00F80B05">
              <w:rPr>
                <w:sz w:val="23"/>
                <w:szCs w:val="23"/>
              </w:rPr>
              <w:t>.</w:t>
            </w:r>
          </w:p>
        </w:tc>
        <w:tc>
          <w:tcPr>
            <w:tcW w:w="2977" w:type="dxa"/>
            <w:tcBorders>
              <w:top w:val="single" w:sz="4" w:space="0" w:color="auto"/>
              <w:left w:val="single" w:sz="4" w:space="0" w:color="auto"/>
              <w:bottom w:val="single" w:sz="4" w:space="0" w:color="auto"/>
              <w:right w:val="single" w:sz="4" w:space="0" w:color="auto"/>
            </w:tcBorders>
            <w:hideMark/>
          </w:tcPr>
          <w:p w:rsidR="00255FC9" w:rsidRPr="00F80B05" w:rsidRDefault="00255FC9" w:rsidP="007803A1">
            <w:pPr>
              <w:jc w:val="both"/>
              <w:rPr>
                <w:sz w:val="23"/>
                <w:szCs w:val="23"/>
              </w:rPr>
            </w:pPr>
            <w:r w:rsidRPr="00F80B05">
              <w:rPr>
                <w:bCs/>
                <w:color w:val="292420"/>
                <w:sz w:val="23"/>
                <w:szCs w:val="23"/>
              </w:rPr>
              <w:t>Понятие и коммуникативные функции имиджа в связях с общественностью</w:t>
            </w:r>
          </w:p>
          <w:p w:rsidR="00255FC9" w:rsidRPr="00F80B05" w:rsidRDefault="00255FC9" w:rsidP="007803A1">
            <w:pPr>
              <w:jc w:val="both"/>
              <w:rPr>
                <w:sz w:val="23"/>
                <w:szCs w:val="23"/>
              </w:rPr>
            </w:pPr>
          </w:p>
        </w:tc>
        <w:tc>
          <w:tcPr>
            <w:tcW w:w="5777" w:type="dxa"/>
            <w:tcBorders>
              <w:top w:val="single" w:sz="4" w:space="0" w:color="auto"/>
              <w:left w:val="single" w:sz="4" w:space="0" w:color="auto"/>
              <w:bottom w:val="single" w:sz="4" w:space="0" w:color="auto"/>
              <w:right w:val="single" w:sz="4" w:space="0" w:color="auto"/>
            </w:tcBorders>
            <w:hideMark/>
          </w:tcPr>
          <w:p w:rsidR="00255FC9" w:rsidRPr="00F80B05" w:rsidRDefault="00255FC9" w:rsidP="007803A1">
            <w:pPr>
              <w:jc w:val="both"/>
              <w:rPr>
                <w:sz w:val="23"/>
                <w:szCs w:val="23"/>
              </w:rPr>
            </w:pPr>
            <w:r w:rsidRPr="00F80B05">
              <w:rPr>
                <w:sz w:val="23"/>
                <w:szCs w:val="23"/>
              </w:rPr>
              <w:t>Вопросы для обсуждения:</w:t>
            </w:r>
          </w:p>
          <w:p w:rsidR="003E19E3" w:rsidRPr="00F80B05" w:rsidRDefault="003E19E3" w:rsidP="007803A1">
            <w:pPr>
              <w:pStyle w:val="a9"/>
              <w:numPr>
                <w:ilvl w:val="0"/>
                <w:numId w:val="7"/>
              </w:numPr>
              <w:tabs>
                <w:tab w:val="left" w:pos="478"/>
              </w:tabs>
              <w:ind w:left="54" w:firstLine="140"/>
              <w:jc w:val="both"/>
              <w:rPr>
                <w:sz w:val="23"/>
                <w:szCs w:val="23"/>
              </w:rPr>
            </w:pPr>
            <w:r w:rsidRPr="00F80B05">
              <w:rPr>
                <w:color w:val="292420"/>
                <w:sz w:val="23"/>
                <w:szCs w:val="23"/>
              </w:rPr>
              <w:t xml:space="preserve">Имидж: содержание и роль в процессе коммуникации. </w:t>
            </w:r>
          </w:p>
          <w:p w:rsidR="003E19E3" w:rsidRPr="00F80B05" w:rsidRDefault="00C724A8" w:rsidP="007803A1">
            <w:pPr>
              <w:pStyle w:val="a9"/>
              <w:numPr>
                <w:ilvl w:val="0"/>
                <w:numId w:val="7"/>
              </w:numPr>
              <w:tabs>
                <w:tab w:val="left" w:pos="478"/>
              </w:tabs>
              <w:ind w:left="54" w:firstLine="140"/>
              <w:jc w:val="both"/>
              <w:rPr>
                <w:sz w:val="23"/>
                <w:szCs w:val="23"/>
              </w:rPr>
            </w:pPr>
            <w:r w:rsidRPr="00F80B05">
              <w:rPr>
                <w:color w:val="292420"/>
                <w:sz w:val="23"/>
                <w:szCs w:val="23"/>
              </w:rPr>
              <w:t>Сущность понятия "Имидж</w:t>
            </w:r>
            <w:r w:rsidR="003E19E3" w:rsidRPr="00F80B05">
              <w:rPr>
                <w:color w:val="292420"/>
                <w:sz w:val="23"/>
                <w:szCs w:val="23"/>
              </w:rPr>
              <w:t xml:space="preserve">". </w:t>
            </w:r>
          </w:p>
          <w:p w:rsidR="003E19E3" w:rsidRPr="00F80B05" w:rsidRDefault="003E19E3" w:rsidP="007803A1">
            <w:pPr>
              <w:pStyle w:val="a9"/>
              <w:numPr>
                <w:ilvl w:val="0"/>
                <w:numId w:val="7"/>
              </w:numPr>
              <w:tabs>
                <w:tab w:val="left" w:pos="478"/>
              </w:tabs>
              <w:ind w:left="54" w:firstLine="140"/>
              <w:jc w:val="both"/>
              <w:rPr>
                <w:sz w:val="23"/>
                <w:szCs w:val="23"/>
              </w:rPr>
            </w:pPr>
            <w:r w:rsidRPr="00F80B05">
              <w:rPr>
                <w:color w:val="292420"/>
                <w:sz w:val="23"/>
                <w:szCs w:val="23"/>
              </w:rPr>
              <w:t xml:space="preserve">Имидж и субъективный образ. Основные составляющие имиджа. </w:t>
            </w:r>
          </w:p>
          <w:p w:rsidR="003E19E3" w:rsidRPr="00F80B05" w:rsidRDefault="003E19E3" w:rsidP="007803A1">
            <w:pPr>
              <w:pStyle w:val="a9"/>
              <w:numPr>
                <w:ilvl w:val="0"/>
                <w:numId w:val="7"/>
              </w:numPr>
              <w:tabs>
                <w:tab w:val="left" w:pos="478"/>
              </w:tabs>
              <w:ind w:left="54" w:firstLine="140"/>
              <w:jc w:val="both"/>
              <w:rPr>
                <w:sz w:val="23"/>
                <w:szCs w:val="23"/>
              </w:rPr>
            </w:pPr>
            <w:r w:rsidRPr="00F80B05">
              <w:rPr>
                <w:color w:val="292420"/>
                <w:sz w:val="23"/>
                <w:szCs w:val="23"/>
              </w:rPr>
              <w:t xml:space="preserve">Факторы влияющие на восприятие имиджа. </w:t>
            </w:r>
          </w:p>
          <w:p w:rsidR="003E19E3" w:rsidRPr="00F80B05" w:rsidRDefault="003E19E3" w:rsidP="007803A1">
            <w:pPr>
              <w:pStyle w:val="a9"/>
              <w:numPr>
                <w:ilvl w:val="0"/>
                <w:numId w:val="7"/>
              </w:numPr>
              <w:tabs>
                <w:tab w:val="left" w:pos="478"/>
              </w:tabs>
              <w:ind w:left="54" w:firstLine="140"/>
              <w:jc w:val="both"/>
              <w:rPr>
                <w:sz w:val="23"/>
                <w:szCs w:val="23"/>
              </w:rPr>
            </w:pPr>
            <w:r w:rsidRPr="00F80B05">
              <w:rPr>
                <w:color w:val="292420"/>
                <w:sz w:val="23"/>
                <w:szCs w:val="23"/>
              </w:rPr>
              <w:t xml:space="preserve">Технологии построения имиджей. </w:t>
            </w:r>
          </w:p>
          <w:p w:rsidR="009C3B0E" w:rsidRPr="00F80B05" w:rsidRDefault="003E19E3" w:rsidP="007803A1">
            <w:pPr>
              <w:pStyle w:val="a9"/>
              <w:numPr>
                <w:ilvl w:val="0"/>
                <w:numId w:val="7"/>
              </w:numPr>
              <w:tabs>
                <w:tab w:val="left" w:pos="478"/>
              </w:tabs>
              <w:ind w:left="54" w:firstLine="140"/>
              <w:jc w:val="both"/>
              <w:rPr>
                <w:sz w:val="23"/>
                <w:szCs w:val="23"/>
              </w:rPr>
            </w:pPr>
            <w:r w:rsidRPr="00F80B05">
              <w:rPr>
                <w:color w:val="292420"/>
                <w:sz w:val="23"/>
                <w:szCs w:val="23"/>
              </w:rPr>
              <w:t>Понятие корпоративного имиджа, корпоративной культуры, фирменного стиля</w:t>
            </w:r>
          </w:p>
          <w:p w:rsidR="00255FC9" w:rsidRPr="00F80B05" w:rsidRDefault="003E19E3" w:rsidP="007803A1">
            <w:pPr>
              <w:pStyle w:val="a9"/>
              <w:numPr>
                <w:ilvl w:val="0"/>
                <w:numId w:val="7"/>
              </w:numPr>
              <w:tabs>
                <w:tab w:val="left" w:pos="478"/>
              </w:tabs>
              <w:ind w:left="54" w:firstLine="140"/>
              <w:jc w:val="both"/>
              <w:rPr>
                <w:sz w:val="23"/>
                <w:szCs w:val="23"/>
              </w:rPr>
            </w:pPr>
            <w:r w:rsidRPr="00F80B05">
              <w:rPr>
                <w:color w:val="292420"/>
                <w:sz w:val="23"/>
                <w:szCs w:val="23"/>
              </w:rPr>
              <w:t>Требования предъявляемые к связям с общественностью в организациях.</w:t>
            </w:r>
          </w:p>
        </w:tc>
      </w:tr>
      <w:tr w:rsidR="00955046" w:rsidRPr="00F80B05" w:rsidTr="00C76083">
        <w:trPr>
          <w:trHeight w:val="3836"/>
        </w:trPr>
        <w:tc>
          <w:tcPr>
            <w:tcW w:w="817" w:type="dxa"/>
            <w:tcBorders>
              <w:top w:val="single" w:sz="4" w:space="0" w:color="auto"/>
              <w:left w:val="single" w:sz="4" w:space="0" w:color="auto"/>
              <w:bottom w:val="single" w:sz="4" w:space="0" w:color="auto"/>
              <w:right w:val="single" w:sz="4" w:space="0" w:color="auto"/>
            </w:tcBorders>
          </w:tcPr>
          <w:p w:rsidR="00955046" w:rsidRPr="00F80B05" w:rsidRDefault="005E49B3" w:rsidP="007803A1">
            <w:pPr>
              <w:jc w:val="both"/>
              <w:rPr>
                <w:sz w:val="23"/>
                <w:szCs w:val="23"/>
              </w:rPr>
            </w:pPr>
            <w:r w:rsidRPr="00F80B05">
              <w:rPr>
                <w:sz w:val="23"/>
                <w:szCs w:val="23"/>
              </w:rPr>
              <w:t>10</w:t>
            </w:r>
            <w:r w:rsidR="00FC6E19" w:rsidRPr="00F80B05">
              <w:rPr>
                <w:sz w:val="23"/>
                <w:szCs w:val="23"/>
              </w:rPr>
              <w:t>.</w:t>
            </w:r>
          </w:p>
        </w:tc>
        <w:tc>
          <w:tcPr>
            <w:tcW w:w="2977" w:type="dxa"/>
            <w:tcBorders>
              <w:top w:val="single" w:sz="4" w:space="0" w:color="auto"/>
              <w:left w:val="single" w:sz="4" w:space="0" w:color="auto"/>
              <w:bottom w:val="single" w:sz="4" w:space="0" w:color="auto"/>
              <w:right w:val="single" w:sz="4" w:space="0" w:color="auto"/>
            </w:tcBorders>
          </w:tcPr>
          <w:p w:rsidR="00955046" w:rsidRPr="00F80B05" w:rsidRDefault="00FC6E19" w:rsidP="007803A1">
            <w:pPr>
              <w:jc w:val="both"/>
              <w:rPr>
                <w:bCs/>
                <w:color w:val="292420"/>
                <w:sz w:val="23"/>
                <w:szCs w:val="23"/>
              </w:rPr>
            </w:pPr>
            <w:r w:rsidRPr="00F80B05">
              <w:rPr>
                <w:bCs/>
                <w:color w:val="292420"/>
                <w:sz w:val="23"/>
                <w:szCs w:val="23"/>
              </w:rPr>
              <w:t>Основные организационные структуры в связях с общественностью</w:t>
            </w:r>
          </w:p>
        </w:tc>
        <w:tc>
          <w:tcPr>
            <w:tcW w:w="5777" w:type="dxa"/>
            <w:tcBorders>
              <w:top w:val="single" w:sz="4" w:space="0" w:color="auto"/>
              <w:left w:val="single" w:sz="4" w:space="0" w:color="auto"/>
              <w:bottom w:val="single" w:sz="4" w:space="0" w:color="auto"/>
              <w:right w:val="single" w:sz="4" w:space="0" w:color="auto"/>
            </w:tcBorders>
          </w:tcPr>
          <w:p w:rsidR="00FC6E19" w:rsidRPr="00F80B05" w:rsidRDefault="00FC6E19" w:rsidP="007803A1">
            <w:pPr>
              <w:jc w:val="both"/>
              <w:rPr>
                <w:sz w:val="23"/>
                <w:szCs w:val="23"/>
              </w:rPr>
            </w:pPr>
            <w:r w:rsidRPr="00F80B05">
              <w:rPr>
                <w:sz w:val="23"/>
                <w:szCs w:val="23"/>
              </w:rPr>
              <w:t>Вопросы для обсуждения:</w:t>
            </w:r>
          </w:p>
          <w:p w:rsidR="00FC6E19" w:rsidRPr="00F80B05" w:rsidRDefault="00FC6E19" w:rsidP="007803A1">
            <w:pPr>
              <w:widowControl/>
              <w:shd w:val="clear" w:color="auto" w:fill="FFFFFF"/>
              <w:tabs>
                <w:tab w:val="left" w:pos="34"/>
                <w:tab w:val="left" w:pos="175"/>
              </w:tabs>
              <w:autoSpaceDE/>
              <w:autoSpaceDN/>
              <w:adjustRightInd/>
              <w:jc w:val="both"/>
              <w:rPr>
                <w:bCs/>
                <w:color w:val="000000"/>
                <w:sz w:val="23"/>
                <w:szCs w:val="23"/>
              </w:rPr>
            </w:pPr>
            <w:r w:rsidRPr="00F80B05">
              <w:rPr>
                <w:color w:val="000000"/>
                <w:sz w:val="23"/>
                <w:szCs w:val="23"/>
              </w:rPr>
              <w:t>1.</w:t>
            </w:r>
            <w:r w:rsidRPr="00F80B05">
              <w:rPr>
                <w:bCs/>
                <w:color w:val="000000"/>
                <w:sz w:val="23"/>
                <w:szCs w:val="23"/>
              </w:rPr>
              <w:t>Классификация организационных структур в связях с общественностью</w:t>
            </w:r>
          </w:p>
          <w:p w:rsidR="00FC6E19" w:rsidRPr="00F80B05" w:rsidRDefault="00FC6E19" w:rsidP="007803A1">
            <w:pPr>
              <w:widowControl/>
              <w:shd w:val="clear" w:color="auto" w:fill="FFFFFF"/>
              <w:tabs>
                <w:tab w:val="left" w:pos="34"/>
                <w:tab w:val="left" w:pos="175"/>
              </w:tabs>
              <w:autoSpaceDE/>
              <w:autoSpaceDN/>
              <w:adjustRightInd/>
              <w:jc w:val="both"/>
              <w:rPr>
                <w:bCs/>
                <w:color w:val="000000"/>
                <w:sz w:val="23"/>
                <w:szCs w:val="23"/>
              </w:rPr>
            </w:pPr>
            <w:r w:rsidRPr="00F80B05">
              <w:rPr>
                <w:bCs/>
                <w:color w:val="000000"/>
                <w:sz w:val="23"/>
                <w:szCs w:val="23"/>
              </w:rPr>
              <w:t>2. Преимущества и недостатки работы с внешними консультантами по связям с общественностью</w:t>
            </w:r>
          </w:p>
          <w:p w:rsidR="00FC6E19" w:rsidRPr="00F80B05" w:rsidRDefault="00FC6E19" w:rsidP="007803A1">
            <w:pPr>
              <w:widowControl/>
              <w:shd w:val="clear" w:color="auto" w:fill="FFFFFF"/>
              <w:tabs>
                <w:tab w:val="left" w:pos="34"/>
                <w:tab w:val="left" w:pos="175"/>
              </w:tabs>
              <w:autoSpaceDE/>
              <w:autoSpaceDN/>
              <w:adjustRightInd/>
              <w:jc w:val="both"/>
              <w:rPr>
                <w:bCs/>
                <w:color w:val="000000"/>
                <w:sz w:val="23"/>
                <w:szCs w:val="23"/>
              </w:rPr>
            </w:pPr>
            <w:r w:rsidRPr="00F80B05">
              <w:rPr>
                <w:bCs/>
                <w:color w:val="000000"/>
                <w:sz w:val="23"/>
                <w:szCs w:val="23"/>
              </w:rPr>
              <w:t>3.</w:t>
            </w:r>
            <w:r w:rsidRPr="00F80B05">
              <w:rPr>
                <w:color w:val="000000"/>
                <w:sz w:val="23"/>
                <w:szCs w:val="23"/>
              </w:rPr>
              <w:t>Структура типового агентства и консалтинговой фирмы в области связей с общественностью</w:t>
            </w:r>
          </w:p>
          <w:p w:rsidR="00FC6E19" w:rsidRPr="00F80B05" w:rsidRDefault="00FC6E19" w:rsidP="007803A1">
            <w:pPr>
              <w:widowControl/>
              <w:shd w:val="clear" w:color="auto" w:fill="FFFFFF"/>
              <w:tabs>
                <w:tab w:val="left" w:pos="34"/>
                <w:tab w:val="left" w:pos="175"/>
              </w:tabs>
              <w:autoSpaceDE/>
              <w:autoSpaceDN/>
              <w:adjustRightInd/>
              <w:ind w:left="45" w:right="17"/>
              <w:jc w:val="both"/>
              <w:rPr>
                <w:color w:val="000000"/>
                <w:sz w:val="23"/>
                <w:szCs w:val="23"/>
              </w:rPr>
            </w:pPr>
            <w:r w:rsidRPr="00F80B05">
              <w:rPr>
                <w:color w:val="000000"/>
                <w:sz w:val="23"/>
                <w:szCs w:val="23"/>
              </w:rPr>
              <w:t>4.Различия и сходства в работе специалиста по связям с общественностью и пресс-секретаря</w:t>
            </w:r>
          </w:p>
          <w:p w:rsidR="00FC6E19" w:rsidRPr="00F80B05" w:rsidRDefault="00FC6E19" w:rsidP="007803A1">
            <w:pPr>
              <w:widowControl/>
              <w:shd w:val="clear" w:color="auto" w:fill="FFFFFF"/>
              <w:tabs>
                <w:tab w:val="left" w:pos="34"/>
                <w:tab w:val="left" w:pos="175"/>
              </w:tabs>
              <w:autoSpaceDE/>
              <w:autoSpaceDN/>
              <w:adjustRightInd/>
              <w:jc w:val="both"/>
              <w:rPr>
                <w:color w:val="000000"/>
                <w:sz w:val="23"/>
                <w:szCs w:val="23"/>
              </w:rPr>
            </w:pPr>
            <w:r w:rsidRPr="00F80B05">
              <w:rPr>
                <w:color w:val="000000"/>
                <w:sz w:val="23"/>
                <w:szCs w:val="23"/>
              </w:rPr>
              <w:t>5.Независимый ПР-</w:t>
            </w:r>
            <w:proofErr w:type="spellStart"/>
            <w:r w:rsidRPr="00F80B05">
              <w:rPr>
                <w:color w:val="000000"/>
                <w:sz w:val="23"/>
                <w:szCs w:val="23"/>
              </w:rPr>
              <w:t>косультант</w:t>
            </w:r>
            <w:proofErr w:type="spellEnd"/>
            <w:r w:rsidRPr="00F80B05">
              <w:rPr>
                <w:color w:val="000000"/>
                <w:sz w:val="23"/>
                <w:szCs w:val="23"/>
              </w:rPr>
              <w:t xml:space="preserve"> и ПР-департамент</w:t>
            </w:r>
          </w:p>
          <w:p w:rsidR="00FC6E19" w:rsidRPr="00F80B05" w:rsidRDefault="00FC6E19" w:rsidP="007803A1">
            <w:pPr>
              <w:widowControl/>
              <w:shd w:val="clear" w:color="auto" w:fill="FFFFFF"/>
              <w:tabs>
                <w:tab w:val="left" w:pos="34"/>
                <w:tab w:val="left" w:pos="175"/>
              </w:tabs>
              <w:autoSpaceDE/>
              <w:autoSpaceDN/>
              <w:adjustRightInd/>
              <w:ind w:right="17"/>
              <w:jc w:val="both"/>
              <w:rPr>
                <w:color w:val="000000"/>
                <w:sz w:val="23"/>
                <w:szCs w:val="23"/>
              </w:rPr>
            </w:pPr>
            <w:r w:rsidRPr="00F80B05">
              <w:rPr>
                <w:color w:val="000000"/>
                <w:sz w:val="23"/>
                <w:szCs w:val="23"/>
              </w:rPr>
              <w:t xml:space="preserve">6.Интерактивный корпоративный </w:t>
            </w:r>
            <w:proofErr w:type="spellStart"/>
            <w:r w:rsidRPr="00F80B05">
              <w:rPr>
                <w:color w:val="000000"/>
                <w:sz w:val="23"/>
                <w:szCs w:val="23"/>
              </w:rPr>
              <w:t>Web-site</w:t>
            </w:r>
            <w:proofErr w:type="spellEnd"/>
            <w:r w:rsidRPr="00F80B05">
              <w:rPr>
                <w:color w:val="000000"/>
                <w:sz w:val="23"/>
                <w:szCs w:val="23"/>
              </w:rPr>
              <w:t>.</w:t>
            </w:r>
          </w:p>
          <w:p w:rsidR="00FC6E19" w:rsidRPr="00F80B05" w:rsidRDefault="00FC6E19" w:rsidP="007803A1">
            <w:pPr>
              <w:widowControl/>
              <w:shd w:val="clear" w:color="auto" w:fill="FFFFFF"/>
              <w:tabs>
                <w:tab w:val="left" w:pos="34"/>
                <w:tab w:val="left" w:pos="175"/>
              </w:tabs>
              <w:autoSpaceDE/>
              <w:autoSpaceDN/>
              <w:adjustRightInd/>
              <w:ind w:left="45" w:right="17"/>
              <w:jc w:val="both"/>
              <w:rPr>
                <w:color w:val="000000"/>
                <w:sz w:val="23"/>
                <w:szCs w:val="23"/>
              </w:rPr>
            </w:pPr>
            <w:r w:rsidRPr="00F80B05">
              <w:rPr>
                <w:color w:val="000000"/>
                <w:sz w:val="23"/>
                <w:szCs w:val="23"/>
              </w:rPr>
              <w:t>7.Виды и роль внутрифирменных коммуникаций во взаимоотношениях с персоналом</w:t>
            </w:r>
          </w:p>
          <w:p w:rsidR="00FC6E19" w:rsidRPr="00F80B05" w:rsidRDefault="00FC6E19" w:rsidP="007803A1">
            <w:pPr>
              <w:widowControl/>
              <w:shd w:val="clear" w:color="auto" w:fill="FFFFFF"/>
              <w:tabs>
                <w:tab w:val="left" w:pos="34"/>
                <w:tab w:val="left" w:pos="175"/>
              </w:tabs>
              <w:autoSpaceDE/>
              <w:autoSpaceDN/>
              <w:adjustRightInd/>
              <w:ind w:left="45" w:right="17"/>
              <w:jc w:val="both"/>
              <w:rPr>
                <w:color w:val="000000"/>
                <w:sz w:val="23"/>
                <w:szCs w:val="23"/>
              </w:rPr>
            </w:pPr>
            <w:r w:rsidRPr="00F80B05">
              <w:rPr>
                <w:color w:val="000000"/>
                <w:sz w:val="23"/>
                <w:szCs w:val="23"/>
              </w:rPr>
              <w:t>8.Характеристика российского рынка ПР-услуг.</w:t>
            </w:r>
          </w:p>
          <w:p w:rsidR="00FC6E19" w:rsidRPr="00F80B05" w:rsidRDefault="00FC6E19" w:rsidP="007803A1">
            <w:pPr>
              <w:widowControl/>
              <w:shd w:val="clear" w:color="auto" w:fill="FFFFFF"/>
              <w:autoSpaceDE/>
              <w:autoSpaceDN/>
              <w:adjustRightInd/>
              <w:jc w:val="both"/>
              <w:rPr>
                <w:color w:val="000000"/>
                <w:sz w:val="23"/>
                <w:szCs w:val="23"/>
              </w:rPr>
            </w:pPr>
          </w:p>
          <w:p w:rsidR="00955046" w:rsidRPr="00F80B05" w:rsidRDefault="00955046" w:rsidP="007803A1">
            <w:pPr>
              <w:jc w:val="both"/>
              <w:rPr>
                <w:sz w:val="23"/>
                <w:szCs w:val="23"/>
              </w:rPr>
            </w:pPr>
          </w:p>
        </w:tc>
      </w:tr>
      <w:tr w:rsidR="00C76083" w:rsidRPr="00F80B05" w:rsidTr="00D81247">
        <w:trPr>
          <w:trHeight w:val="2841"/>
        </w:trPr>
        <w:tc>
          <w:tcPr>
            <w:tcW w:w="817" w:type="dxa"/>
            <w:tcBorders>
              <w:top w:val="single" w:sz="4" w:space="0" w:color="auto"/>
              <w:left w:val="single" w:sz="4" w:space="0" w:color="auto"/>
              <w:bottom w:val="single" w:sz="4" w:space="0" w:color="auto"/>
              <w:right w:val="single" w:sz="4" w:space="0" w:color="auto"/>
            </w:tcBorders>
            <w:hideMark/>
          </w:tcPr>
          <w:p w:rsidR="00C76083" w:rsidRPr="00F80B05" w:rsidRDefault="00696902" w:rsidP="007803A1">
            <w:pPr>
              <w:jc w:val="both"/>
              <w:rPr>
                <w:sz w:val="23"/>
                <w:szCs w:val="23"/>
              </w:rPr>
            </w:pPr>
            <w:r w:rsidRPr="00F80B05">
              <w:rPr>
                <w:sz w:val="23"/>
                <w:szCs w:val="23"/>
              </w:rPr>
              <w:lastRenderedPageBreak/>
              <w:t>11.</w:t>
            </w:r>
          </w:p>
        </w:tc>
        <w:tc>
          <w:tcPr>
            <w:tcW w:w="2977" w:type="dxa"/>
            <w:tcBorders>
              <w:top w:val="single" w:sz="4" w:space="0" w:color="auto"/>
              <w:left w:val="single" w:sz="4" w:space="0" w:color="auto"/>
              <w:bottom w:val="single" w:sz="4" w:space="0" w:color="auto"/>
              <w:right w:val="single" w:sz="4" w:space="0" w:color="auto"/>
            </w:tcBorders>
            <w:hideMark/>
          </w:tcPr>
          <w:p w:rsidR="00696902" w:rsidRPr="00F80B05" w:rsidRDefault="00696902" w:rsidP="007803A1">
            <w:pPr>
              <w:jc w:val="both"/>
              <w:rPr>
                <w:sz w:val="23"/>
                <w:szCs w:val="23"/>
              </w:rPr>
            </w:pPr>
            <w:r w:rsidRPr="00F80B05">
              <w:rPr>
                <w:bCs/>
                <w:color w:val="292420"/>
                <w:sz w:val="23"/>
                <w:szCs w:val="23"/>
              </w:rPr>
              <w:t xml:space="preserve">PR-технологии </w:t>
            </w:r>
            <w:r w:rsidRPr="00F80B05">
              <w:rPr>
                <w:bCs/>
                <w:color w:val="000000"/>
                <w:sz w:val="23"/>
                <w:szCs w:val="23"/>
              </w:rPr>
              <w:t>выхода на различные аудитории общественности</w:t>
            </w:r>
          </w:p>
          <w:p w:rsidR="00C76083" w:rsidRPr="00F80B05" w:rsidRDefault="00C76083" w:rsidP="007803A1">
            <w:pPr>
              <w:jc w:val="both"/>
              <w:rPr>
                <w:bCs/>
                <w:color w:val="292420"/>
                <w:sz w:val="23"/>
                <w:szCs w:val="23"/>
              </w:rPr>
            </w:pPr>
          </w:p>
        </w:tc>
        <w:tc>
          <w:tcPr>
            <w:tcW w:w="5777" w:type="dxa"/>
            <w:tcBorders>
              <w:top w:val="single" w:sz="4" w:space="0" w:color="auto"/>
              <w:left w:val="single" w:sz="4" w:space="0" w:color="auto"/>
              <w:bottom w:val="single" w:sz="4" w:space="0" w:color="auto"/>
              <w:right w:val="single" w:sz="4" w:space="0" w:color="auto"/>
            </w:tcBorders>
            <w:hideMark/>
          </w:tcPr>
          <w:p w:rsidR="00C76083" w:rsidRPr="00F80B05" w:rsidRDefault="00C76083" w:rsidP="007803A1">
            <w:pPr>
              <w:jc w:val="both"/>
              <w:rPr>
                <w:sz w:val="23"/>
                <w:szCs w:val="23"/>
              </w:rPr>
            </w:pPr>
            <w:r w:rsidRPr="00F80B05">
              <w:rPr>
                <w:sz w:val="23"/>
                <w:szCs w:val="23"/>
              </w:rPr>
              <w:t>Вопросы для обсуждения:</w:t>
            </w:r>
          </w:p>
          <w:p w:rsidR="008B3213" w:rsidRPr="00F80B05" w:rsidRDefault="00C76083" w:rsidP="007803A1">
            <w:pPr>
              <w:shd w:val="clear" w:color="auto" w:fill="FFFFFF"/>
              <w:jc w:val="both"/>
              <w:rPr>
                <w:color w:val="000000"/>
                <w:sz w:val="23"/>
                <w:szCs w:val="23"/>
              </w:rPr>
            </w:pPr>
            <w:r w:rsidRPr="00F80B05">
              <w:rPr>
                <w:color w:val="292420"/>
                <w:sz w:val="23"/>
                <w:szCs w:val="23"/>
              </w:rPr>
              <w:t>1</w:t>
            </w:r>
            <w:r w:rsidR="008B3213" w:rsidRPr="00F80B05">
              <w:rPr>
                <w:color w:val="000000"/>
                <w:sz w:val="23"/>
                <w:szCs w:val="23"/>
              </w:rPr>
              <w:t xml:space="preserve"> Понятие «база данных целевых СМИ»</w:t>
            </w:r>
          </w:p>
          <w:p w:rsidR="008B3213" w:rsidRPr="00F80B05" w:rsidRDefault="008B3213" w:rsidP="007803A1">
            <w:pPr>
              <w:widowControl/>
              <w:shd w:val="clear" w:color="auto" w:fill="FFFFFF"/>
              <w:autoSpaceDE/>
              <w:autoSpaceDN/>
              <w:adjustRightInd/>
              <w:jc w:val="both"/>
              <w:rPr>
                <w:color w:val="000000"/>
                <w:sz w:val="23"/>
                <w:szCs w:val="23"/>
              </w:rPr>
            </w:pPr>
            <w:r w:rsidRPr="00F80B05">
              <w:rPr>
                <w:iCs/>
                <w:color w:val="000000"/>
                <w:sz w:val="23"/>
                <w:szCs w:val="23"/>
              </w:rPr>
              <w:t>2.Общий принцип отбора средств коммуникации</w:t>
            </w:r>
            <w:r w:rsidRPr="00F80B05">
              <w:rPr>
                <w:color w:val="000000"/>
                <w:sz w:val="23"/>
                <w:szCs w:val="23"/>
              </w:rPr>
              <w:t> </w:t>
            </w:r>
          </w:p>
          <w:p w:rsidR="008B3213" w:rsidRPr="00F80B05" w:rsidRDefault="008B3213" w:rsidP="007803A1">
            <w:pPr>
              <w:widowControl/>
              <w:shd w:val="clear" w:color="auto" w:fill="FFFFFF"/>
              <w:autoSpaceDE/>
              <w:autoSpaceDN/>
              <w:adjustRightInd/>
              <w:jc w:val="both"/>
              <w:rPr>
                <w:color w:val="000000"/>
                <w:sz w:val="23"/>
                <w:szCs w:val="23"/>
              </w:rPr>
            </w:pPr>
            <w:r w:rsidRPr="00F80B05">
              <w:rPr>
                <w:color w:val="000000"/>
                <w:sz w:val="23"/>
                <w:szCs w:val="23"/>
              </w:rPr>
              <w:t>3. Преимущества и недостатки каждого вида СМК с точки зрения СО. Критерии выбора СМИ</w:t>
            </w:r>
          </w:p>
          <w:p w:rsidR="008B3213" w:rsidRPr="00F80B05" w:rsidRDefault="008B3213" w:rsidP="007803A1">
            <w:pPr>
              <w:widowControl/>
              <w:shd w:val="clear" w:color="auto" w:fill="FFFFFF"/>
              <w:autoSpaceDE/>
              <w:autoSpaceDN/>
              <w:adjustRightInd/>
              <w:jc w:val="both"/>
              <w:rPr>
                <w:color w:val="000000"/>
                <w:sz w:val="23"/>
                <w:szCs w:val="23"/>
              </w:rPr>
            </w:pPr>
            <w:r w:rsidRPr="00F80B05">
              <w:rPr>
                <w:bCs/>
                <w:color w:val="000000"/>
                <w:sz w:val="23"/>
                <w:szCs w:val="23"/>
              </w:rPr>
              <w:t>4.Использование радио и телевидения в</w:t>
            </w:r>
            <w:r w:rsidRPr="00F80B05">
              <w:rPr>
                <w:color w:val="000000"/>
                <w:sz w:val="23"/>
                <w:szCs w:val="23"/>
              </w:rPr>
              <w:t xml:space="preserve"> СО</w:t>
            </w:r>
          </w:p>
          <w:p w:rsidR="008B3213" w:rsidRPr="00F80B05" w:rsidRDefault="008B3213" w:rsidP="007803A1">
            <w:pPr>
              <w:widowControl/>
              <w:shd w:val="clear" w:color="auto" w:fill="FFFFFF"/>
              <w:autoSpaceDE/>
              <w:autoSpaceDN/>
              <w:adjustRightInd/>
              <w:jc w:val="both"/>
              <w:rPr>
                <w:color w:val="000000"/>
                <w:sz w:val="23"/>
                <w:szCs w:val="23"/>
              </w:rPr>
            </w:pPr>
            <w:r w:rsidRPr="00F80B05">
              <w:rPr>
                <w:bCs/>
                <w:color w:val="000000"/>
                <w:sz w:val="23"/>
                <w:szCs w:val="23"/>
              </w:rPr>
              <w:t>5</w:t>
            </w:r>
            <w:r w:rsidRPr="00F80B05">
              <w:rPr>
                <w:color w:val="000000"/>
                <w:sz w:val="23"/>
                <w:szCs w:val="23"/>
              </w:rPr>
              <w:t>. Технологии использования СМК в кризисных ситуациях</w:t>
            </w:r>
          </w:p>
          <w:p w:rsidR="008B3213" w:rsidRPr="00F80B05" w:rsidRDefault="008B3213" w:rsidP="007803A1">
            <w:pPr>
              <w:widowControl/>
              <w:shd w:val="clear" w:color="auto" w:fill="FFFFFF"/>
              <w:autoSpaceDE/>
              <w:autoSpaceDN/>
              <w:adjustRightInd/>
              <w:jc w:val="both"/>
              <w:rPr>
                <w:color w:val="000000"/>
                <w:sz w:val="23"/>
                <w:szCs w:val="23"/>
              </w:rPr>
            </w:pPr>
            <w:r w:rsidRPr="00F80B05">
              <w:rPr>
                <w:bCs/>
                <w:color w:val="000000"/>
                <w:sz w:val="23"/>
                <w:szCs w:val="23"/>
              </w:rPr>
              <w:t>6</w:t>
            </w:r>
            <w:r w:rsidRPr="00F80B05">
              <w:rPr>
                <w:color w:val="000000"/>
                <w:sz w:val="23"/>
                <w:szCs w:val="23"/>
              </w:rPr>
              <w:t>. Виды средств связи со СМИ, используемых в СО;</w:t>
            </w:r>
          </w:p>
          <w:p w:rsidR="00C76083" w:rsidRPr="00F80B05" w:rsidRDefault="008B3213" w:rsidP="00D81247">
            <w:pPr>
              <w:widowControl/>
              <w:shd w:val="clear" w:color="auto" w:fill="FFFFFF"/>
              <w:autoSpaceDE/>
              <w:autoSpaceDN/>
              <w:adjustRightInd/>
              <w:jc w:val="both"/>
              <w:rPr>
                <w:sz w:val="23"/>
                <w:szCs w:val="23"/>
              </w:rPr>
            </w:pPr>
            <w:r w:rsidRPr="00F80B05">
              <w:rPr>
                <w:bCs/>
                <w:color w:val="000000"/>
                <w:sz w:val="23"/>
                <w:szCs w:val="23"/>
              </w:rPr>
              <w:t>7</w:t>
            </w:r>
            <w:r w:rsidRPr="00F80B05">
              <w:rPr>
                <w:color w:val="000000"/>
                <w:sz w:val="23"/>
                <w:szCs w:val="23"/>
              </w:rPr>
              <w:t>. Виды рабочих ПР-документов, используемых в работе со СМИ.</w:t>
            </w:r>
          </w:p>
        </w:tc>
      </w:tr>
    </w:tbl>
    <w:p w:rsidR="00255FC9" w:rsidRPr="007803A1" w:rsidRDefault="00255FC9" w:rsidP="007803A1">
      <w:pPr>
        <w:pStyle w:val="a9"/>
        <w:jc w:val="both"/>
        <w:rPr>
          <w:i/>
        </w:rPr>
      </w:pPr>
    </w:p>
    <w:p w:rsidR="00931D01" w:rsidRPr="00326CC7" w:rsidRDefault="00BD29BC" w:rsidP="00326CC7">
      <w:pPr>
        <w:pStyle w:val="ab"/>
        <w:numPr>
          <w:ilvl w:val="0"/>
          <w:numId w:val="40"/>
        </w:numPr>
        <w:rPr>
          <w:rFonts w:ascii="Times New Roman" w:hAnsi="Times New Roman" w:cs="Times New Roman"/>
          <w:b/>
          <w:i/>
          <w:sz w:val="24"/>
          <w:szCs w:val="24"/>
        </w:rPr>
      </w:pPr>
      <w:r w:rsidRPr="00326CC7">
        <w:rPr>
          <w:rFonts w:ascii="Times New Roman" w:hAnsi="Times New Roman" w:cs="Times New Roman"/>
          <w:b/>
          <w:i/>
          <w:sz w:val="24"/>
          <w:szCs w:val="24"/>
        </w:rPr>
        <w:t>Перечень учебно-методического обеспечения для самостоятельной работы обучающихся по дисциплине</w:t>
      </w:r>
    </w:p>
    <w:p w:rsidR="003E19E3" w:rsidRPr="00326CC7" w:rsidRDefault="00EA4AD4" w:rsidP="007803A1">
      <w:pPr>
        <w:pStyle w:val="ab"/>
        <w:spacing w:after="0" w:line="240" w:lineRule="auto"/>
        <w:ind w:left="0" w:firstLine="567"/>
        <w:jc w:val="both"/>
        <w:rPr>
          <w:rFonts w:ascii="Times New Roman" w:hAnsi="Times New Roman" w:cs="Times New Roman"/>
          <w:sz w:val="24"/>
          <w:szCs w:val="24"/>
          <w:shd w:val="clear" w:color="auto" w:fill="FFFFFF"/>
        </w:rPr>
      </w:pPr>
      <w:r w:rsidRPr="00326CC7">
        <w:rPr>
          <w:rFonts w:ascii="Times New Roman" w:hAnsi="Times New Roman" w:cs="Times New Roman"/>
          <w:sz w:val="24"/>
          <w:szCs w:val="24"/>
          <w:shd w:val="clear" w:color="auto" w:fill="FFFFFF"/>
        </w:rPr>
        <w:t xml:space="preserve">1. </w:t>
      </w:r>
      <w:r w:rsidR="003E19E3" w:rsidRPr="00326CC7">
        <w:rPr>
          <w:rFonts w:ascii="Times New Roman" w:hAnsi="Times New Roman" w:cs="Times New Roman"/>
          <w:sz w:val="24"/>
          <w:szCs w:val="24"/>
          <w:shd w:val="clear" w:color="auto" w:fill="FFFFFF"/>
        </w:rPr>
        <w:t>Борисова Е.Г. Язык общественно-политической коммуникации [Электронный ресурс]: учебное пособие для магистратуры по специальности «Реклама и связи с общественностью»/ Борисова Е.Г.— Электрон. текстовые данные.— М.: Московский городской педагогический университет, 2012.— 168 c.— Режим доступа: http://www.iprbookshop.ru/26673.— ЭБС «</w:t>
      </w:r>
      <w:proofErr w:type="spellStart"/>
      <w:r w:rsidR="003E19E3" w:rsidRPr="00326CC7">
        <w:rPr>
          <w:rFonts w:ascii="Times New Roman" w:hAnsi="Times New Roman" w:cs="Times New Roman"/>
          <w:sz w:val="24"/>
          <w:szCs w:val="24"/>
          <w:shd w:val="clear" w:color="auto" w:fill="FFFFFF"/>
        </w:rPr>
        <w:t>IPRbooks</w:t>
      </w:r>
      <w:proofErr w:type="spellEnd"/>
      <w:r w:rsidR="003E19E3" w:rsidRPr="00326CC7">
        <w:rPr>
          <w:rFonts w:ascii="Times New Roman" w:hAnsi="Times New Roman" w:cs="Times New Roman"/>
          <w:sz w:val="24"/>
          <w:szCs w:val="24"/>
          <w:shd w:val="clear" w:color="auto" w:fill="FFFFFF"/>
        </w:rPr>
        <w:t>», по паролю</w:t>
      </w:r>
    </w:p>
    <w:p w:rsidR="003E19E3" w:rsidRPr="00326CC7" w:rsidRDefault="003E19E3" w:rsidP="007803A1">
      <w:pPr>
        <w:ind w:firstLine="567"/>
        <w:jc w:val="both"/>
      </w:pPr>
      <w:r w:rsidRPr="00326CC7">
        <w:rPr>
          <w:shd w:val="clear" w:color="auto" w:fill="FFFFFF"/>
        </w:rPr>
        <w:t>2.Минаева Л.В. Связи с общественностью. Составление документов. Теория и практика [Электронный ресурс]: учебное пособие/ Минаева Л.В.— Электрон. текстовые данные.— М.: Аспект Пресс, 2012.— 320 c.— Режим доступа: http://www.iprbookshop.ru/8972.— ЭБС «</w:t>
      </w:r>
      <w:proofErr w:type="spellStart"/>
      <w:r w:rsidRPr="00326CC7">
        <w:rPr>
          <w:shd w:val="clear" w:color="auto" w:fill="FFFFFF"/>
        </w:rPr>
        <w:t>IPRbooks</w:t>
      </w:r>
      <w:proofErr w:type="spellEnd"/>
      <w:r w:rsidRPr="00326CC7">
        <w:rPr>
          <w:shd w:val="clear" w:color="auto" w:fill="FFFFFF"/>
        </w:rPr>
        <w:t>», по паролю</w:t>
      </w:r>
    </w:p>
    <w:p w:rsidR="003E19E3" w:rsidRPr="00326CC7" w:rsidRDefault="00EA4AD4" w:rsidP="007803A1">
      <w:pPr>
        <w:ind w:firstLine="567"/>
        <w:jc w:val="both"/>
        <w:rPr>
          <w:shd w:val="clear" w:color="auto" w:fill="FFFFFF"/>
        </w:rPr>
      </w:pPr>
      <w:r w:rsidRPr="00326CC7">
        <w:t>3.</w:t>
      </w:r>
      <w:r w:rsidR="003E19E3" w:rsidRPr="00326CC7">
        <w:rPr>
          <w:shd w:val="clear" w:color="auto" w:fill="FFFFFF"/>
        </w:rPr>
        <w:t xml:space="preserve"> Гарин Н.Н. Связи с общественностью. Теория, практика, коммуникативные стратегии [Электронный ресурс]: учебное пособие/ Гарин Н.Н., Данилов И.А., Жуков О.Б.— Электрон. текстовые данные.— М.: Аспект Пресс, 2011.— 198 c.— Режим доступа: http://www.iprbookshop.ru/8968.— ЭБС «</w:t>
      </w:r>
      <w:proofErr w:type="spellStart"/>
      <w:r w:rsidR="003E19E3" w:rsidRPr="00326CC7">
        <w:rPr>
          <w:shd w:val="clear" w:color="auto" w:fill="FFFFFF"/>
        </w:rPr>
        <w:t>IPRbooks</w:t>
      </w:r>
      <w:proofErr w:type="spellEnd"/>
      <w:r w:rsidR="003E19E3" w:rsidRPr="00326CC7">
        <w:rPr>
          <w:shd w:val="clear" w:color="auto" w:fill="FFFFFF"/>
        </w:rPr>
        <w:t>», по паролю</w:t>
      </w:r>
    </w:p>
    <w:p w:rsidR="00931D01" w:rsidRPr="00326CC7" w:rsidRDefault="00EA4AD4" w:rsidP="007803A1">
      <w:pPr>
        <w:ind w:firstLine="567"/>
        <w:jc w:val="both"/>
        <w:rPr>
          <w:shd w:val="clear" w:color="auto" w:fill="FFFFFF"/>
        </w:rPr>
      </w:pPr>
      <w:r w:rsidRPr="00326CC7">
        <w:rPr>
          <w:shd w:val="clear" w:color="auto" w:fill="FFFFFF"/>
        </w:rPr>
        <w:t>4</w:t>
      </w:r>
      <w:r w:rsidR="00931D01" w:rsidRPr="00326CC7">
        <w:rPr>
          <w:shd w:val="clear" w:color="auto" w:fill="FFFFFF"/>
        </w:rPr>
        <w:t>. Шарков Ф.И. Интегрированные коммуникации. Правовое регулирование в рекламе, связях с общественностью и журналистике [Электронный ресурс]: учебное пособие/ Шарков Ф.И.— Электрон. текстовые данные.— М.: Дашков и К, 2014.— 334 c.— Режим доступа: http://www.iprbookshop.ru/5247.— ЭБС «</w:t>
      </w:r>
      <w:proofErr w:type="spellStart"/>
      <w:r w:rsidR="00931D01" w:rsidRPr="00326CC7">
        <w:rPr>
          <w:shd w:val="clear" w:color="auto" w:fill="FFFFFF"/>
        </w:rPr>
        <w:t>IPRbooks</w:t>
      </w:r>
      <w:proofErr w:type="spellEnd"/>
      <w:r w:rsidR="00931D01" w:rsidRPr="00326CC7">
        <w:rPr>
          <w:shd w:val="clear" w:color="auto" w:fill="FFFFFF"/>
        </w:rPr>
        <w:t>», по паролю.</w:t>
      </w:r>
    </w:p>
    <w:p w:rsidR="003E19E3" w:rsidRPr="00326CC7" w:rsidRDefault="00EA4AD4" w:rsidP="007803A1">
      <w:pPr>
        <w:ind w:firstLine="567"/>
        <w:jc w:val="both"/>
        <w:rPr>
          <w:shd w:val="clear" w:color="auto" w:fill="FFFFFF"/>
        </w:rPr>
      </w:pPr>
      <w:r w:rsidRPr="00326CC7">
        <w:rPr>
          <w:shd w:val="clear" w:color="auto" w:fill="FFFFFF"/>
        </w:rPr>
        <w:t xml:space="preserve">5. </w:t>
      </w:r>
      <w:proofErr w:type="spellStart"/>
      <w:r w:rsidR="00931D01" w:rsidRPr="00326CC7">
        <w:rPr>
          <w:shd w:val="clear" w:color="auto" w:fill="FFFFFF"/>
        </w:rPr>
        <w:t>Квят</w:t>
      </w:r>
      <w:proofErr w:type="spellEnd"/>
      <w:r w:rsidR="00931D01" w:rsidRPr="00326CC7">
        <w:rPr>
          <w:shd w:val="clear" w:color="auto" w:fill="FFFFFF"/>
        </w:rPr>
        <w:t xml:space="preserve"> А.Г. Методологические основы связей с общественностью [Электронный ресурс]: курс лекций/ </w:t>
      </w:r>
      <w:proofErr w:type="spellStart"/>
      <w:r w:rsidR="00931D01" w:rsidRPr="00326CC7">
        <w:rPr>
          <w:shd w:val="clear" w:color="auto" w:fill="FFFFFF"/>
        </w:rPr>
        <w:t>Квят</w:t>
      </w:r>
      <w:proofErr w:type="spellEnd"/>
      <w:r w:rsidR="00931D01" w:rsidRPr="00326CC7">
        <w:rPr>
          <w:shd w:val="clear" w:color="auto" w:fill="FFFFFF"/>
        </w:rPr>
        <w:t xml:space="preserve"> А.Г.— Электрон. текстовые данные.— Омск: Омский государственный университет, 2012.— 175 c.— Режим доступа: http://www.iprbookshop.ru/24901.— ЭБС «</w:t>
      </w:r>
      <w:proofErr w:type="spellStart"/>
      <w:r w:rsidR="00931D01" w:rsidRPr="00326CC7">
        <w:rPr>
          <w:shd w:val="clear" w:color="auto" w:fill="FFFFFF"/>
        </w:rPr>
        <w:t>IPRbooks</w:t>
      </w:r>
      <w:proofErr w:type="spellEnd"/>
      <w:r w:rsidR="00931D01" w:rsidRPr="00326CC7">
        <w:rPr>
          <w:shd w:val="clear" w:color="auto" w:fill="FFFFFF"/>
        </w:rPr>
        <w:t>», по паролю</w:t>
      </w:r>
    </w:p>
    <w:p w:rsidR="003E19E3" w:rsidRPr="00326CC7" w:rsidRDefault="00EA4AD4" w:rsidP="007803A1">
      <w:pPr>
        <w:ind w:firstLine="567"/>
        <w:jc w:val="both"/>
        <w:rPr>
          <w:shd w:val="clear" w:color="auto" w:fill="FFFFFF"/>
        </w:rPr>
      </w:pPr>
      <w:r w:rsidRPr="00326CC7">
        <w:rPr>
          <w:shd w:val="clear" w:color="auto" w:fill="FFFFFF"/>
        </w:rPr>
        <w:t xml:space="preserve">6. </w:t>
      </w:r>
      <w:proofErr w:type="spellStart"/>
      <w:r w:rsidR="003E19E3" w:rsidRPr="00326CC7">
        <w:rPr>
          <w:shd w:val="clear" w:color="auto" w:fill="FFFFFF"/>
        </w:rPr>
        <w:t>Чумиков</w:t>
      </w:r>
      <w:proofErr w:type="spellEnd"/>
      <w:r w:rsidR="003E19E3" w:rsidRPr="00326CC7">
        <w:rPr>
          <w:shd w:val="clear" w:color="auto" w:fill="FFFFFF"/>
        </w:rPr>
        <w:t xml:space="preserve"> А.Н. Реклама и связи с общественностью. Имидж, репутация, бренд [Электронный ресурс]: учебное пособие/ </w:t>
      </w:r>
      <w:proofErr w:type="spellStart"/>
      <w:r w:rsidR="003E19E3" w:rsidRPr="00326CC7">
        <w:rPr>
          <w:shd w:val="clear" w:color="auto" w:fill="FFFFFF"/>
        </w:rPr>
        <w:t>Чумиков</w:t>
      </w:r>
      <w:proofErr w:type="spellEnd"/>
      <w:r w:rsidR="003E19E3" w:rsidRPr="00326CC7">
        <w:rPr>
          <w:shd w:val="clear" w:color="auto" w:fill="FFFFFF"/>
        </w:rPr>
        <w:t xml:space="preserve"> А.Н.— Электрон. текстовые данные.— М.: Аспект Пресс, 2012.— 159 c.— Режим доступа: http://www.iprbookshop.ru/8976.— ЭБС «</w:t>
      </w:r>
      <w:proofErr w:type="spellStart"/>
      <w:r w:rsidR="003E19E3" w:rsidRPr="00326CC7">
        <w:rPr>
          <w:shd w:val="clear" w:color="auto" w:fill="FFFFFF"/>
        </w:rPr>
        <w:t>IPRbooks</w:t>
      </w:r>
      <w:proofErr w:type="spellEnd"/>
      <w:r w:rsidR="003E19E3" w:rsidRPr="00326CC7">
        <w:rPr>
          <w:shd w:val="clear" w:color="auto" w:fill="FFFFFF"/>
        </w:rPr>
        <w:t>», по паролю</w:t>
      </w:r>
    </w:p>
    <w:p w:rsidR="00912CD5" w:rsidRPr="00326CC7" w:rsidRDefault="00EA4AD4" w:rsidP="007803A1">
      <w:pPr>
        <w:ind w:firstLine="567"/>
        <w:jc w:val="both"/>
        <w:rPr>
          <w:shd w:val="clear" w:color="auto" w:fill="FFFFFF"/>
        </w:rPr>
      </w:pPr>
      <w:r w:rsidRPr="00326CC7">
        <w:rPr>
          <w:shd w:val="clear" w:color="auto" w:fill="FFFFFF"/>
        </w:rPr>
        <w:t xml:space="preserve">7. </w:t>
      </w:r>
      <w:r w:rsidR="003E19E3" w:rsidRPr="00326CC7">
        <w:rPr>
          <w:shd w:val="clear" w:color="auto" w:fill="FFFFFF"/>
        </w:rPr>
        <w:t>Эффективная коммуникация [Электронный ресурс]: словарь-справочник для специалистов в области связей с общественностью/ С.А Василенко [и др.].— Электрон. текстовые данные.— М.: Московский городской педагогический университет, 2013.— 88 c.— Режим доступа: http://www.iprbookshop.ru/26671.— ЭБС «</w:t>
      </w:r>
      <w:proofErr w:type="spellStart"/>
      <w:r w:rsidR="003E19E3" w:rsidRPr="00326CC7">
        <w:rPr>
          <w:shd w:val="clear" w:color="auto" w:fill="FFFFFF"/>
        </w:rPr>
        <w:t>IPRbooks</w:t>
      </w:r>
      <w:proofErr w:type="spellEnd"/>
      <w:r w:rsidR="003E19E3" w:rsidRPr="00326CC7">
        <w:rPr>
          <w:shd w:val="clear" w:color="auto" w:fill="FFFFFF"/>
        </w:rPr>
        <w:t>», по паролю</w:t>
      </w:r>
    </w:p>
    <w:p w:rsidR="00EE134F" w:rsidRPr="00326CC7" w:rsidRDefault="00912CD5" w:rsidP="007803A1">
      <w:pPr>
        <w:ind w:firstLine="567"/>
        <w:jc w:val="both"/>
        <w:rPr>
          <w:shd w:val="clear" w:color="auto" w:fill="FFFFFF"/>
        </w:rPr>
      </w:pPr>
      <w:r w:rsidRPr="00326CC7">
        <w:rPr>
          <w:shd w:val="clear" w:color="auto" w:fill="FFFFFF"/>
        </w:rPr>
        <w:t xml:space="preserve">8. </w:t>
      </w:r>
      <w:r w:rsidRPr="00326CC7">
        <w:t>Василенко И.А. , Василенко Е.В. Связи с общественностью в органах власти (для бакалавров) учебник</w:t>
      </w:r>
      <w:r w:rsidRPr="00326CC7">
        <w:rPr>
          <w:shd w:val="clear" w:color="auto" w:fill="FFFFFF"/>
        </w:rPr>
        <w:t xml:space="preserve">.— М.: </w:t>
      </w:r>
      <w:proofErr w:type="spellStart"/>
      <w:r w:rsidRPr="00326CC7">
        <w:t>Кнорус</w:t>
      </w:r>
      <w:proofErr w:type="spellEnd"/>
      <w:r w:rsidRPr="00326CC7">
        <w:rPr>
          <w:shd w:val="clear" w:color="auto" w:fill="FFFFFF"/>
        </w:rPr>
        <w:t>, 2016.— 232 c.</w:t>
      </w:r>
    </w:p>
    <w:p w:rsidR="00EE134F" w:rsidRPr="00326CC7" w:rsidRDefault="00EE134F" w:rsidP="007803A1">
      <w:pPr>
        <w:ind w:firstLine="567"/>
        <w:jc w:val="both"/>
        <w:rPr>
          <w:shd w:val="clear" w:color="auto" w:fill="FFFFFF"/>
        </w:rPr>
      </w:pPr>
      <w:r w:rsidRPr="00326CC7">
        <w:rPr>
          <w:shd w:val="clear" w:color="auto" w:fill="FFFFFF"/>
        </w:rPr>
        <w:t>9.</w:t>
      </w:r>
      <w:r w:rsidR="00912CD5" w:rsidRPr="00326CC7">
        <w:t>Маслова В.М. Связи с общественностью в управлении персоналом: Учебное пособие. - 2-e изд.</w:t>
      </w:r>
      <w:r w:rsidR="00912CD5" w:rsidRPr="00326CC7">
        <w:rPr>
          <w:shd w:val="clear" w:color="auto" w:fill="FFFFFF"/>
        </w:rPr>
        <w:t xml:space="preserve"> .— М.: </w:t>
      </w:r>
      <w:r w:rsidR="00912CD5" w:rsidRPr="00326CC7">
        <w:t>Вузовский учебник</w:t>
      </w:r>
      <w:r w:rsidR="00912CD5" w:rsidRPr="00326CC7">
        <w:rPr>
          <w:shd w:val="clear" w:color="auto" w:fill="FFFFFF"/>
        </w:rPr>
        <w:t>, 2015.— 207 c.</w:t>
      </w:r>
    </w:p>
    <w:p w:rsidR="00912CD5" w:rsidRDefault="00EE134F" w:rsidP="007803A1">
      <w:pPr>
        <w:ind w:firstLine="567"/>
        <w:jc w:val="both"/>
        <w:rPr>
          <w:shd w:val="clear" w:color="auto" w:fill="FFFFFF"/>
        </w:rPr>
      </w:pPr>
      <w:r w:rsidRPr="007803A1">
        <w:rPr>
          <w:color w:val="333333"/>
          <w:shd w:val="clear" w:color="auto" w:fill="FFFFFF"/>
        </w:rPr>
        <w:t>10.</w:t>
      </w:r>
      <w:r w:rsidR="00912CD5" w:rsidRPr="007803A1">
        <w:t>Фадеева Е.Н., Сафронов А.В., Красильникова М.А. Связи с общественностью. Учебник и практикум для академического бакалавриата</w:t>
      </w:r>
      <w:r w:rsidR="00912CD5" w:rsidRPr="007803A1">
        <w:rPr>
          <w:shd w:val="clear" w:color="auto" w:fill="FFFFFF"/>
        </w:rPr>
        <w:t xml:space="preserve">.— М.: </w:t>
      </w:r>
      <w:proofErr w:type="spellStart"/>
      <w:r w:rsidR="00912CD5" w:rsidRPr="007803A1">
        <w:t>Юрайт</w:t>
      </w:r>
      <w:proofErr w:type="spellEnd"/>
      <w:r w:rsidR="00912CD5" w:rsidRPr="007803A1">
        <w:rPr>
          <w:shd w:val="clear" w:color="auto" w:fill="FFFFFF"/>
        </w:rPr>
        <w:t>, 2016.— 263 c.</w:t>
      </w:r>
    </w:p>
    <w:p w:rsidR="00765A04" w:rsidRPr="007803A1" w:rsidRDefault="00765A04" w:rsidP="007803A1">
      <w:pPr>
        <w:ind w:firstLine="567"/>
        <w:jc w:val="both"/>
        <w:rPr>
          <w:shd w:val="clear" w:color="auto" w:fill="FFFFFF"/>
        </w:rPr>
      </w:pPr>
    </w:p>
    <w:p w:rsidR="001109F6" w:rsidRDefault="001109F6" w:rsidP="001B134C">
      <w:pPr>
        <w:pStyle w:val="2"/>
        <w:shd w:val="clear" w:color="auto" w:fill="auto"/>
        <w:tabs>
          <w:tab w:val="left" w:pos="721"/>
        </w:tabs>
        <w:ind w:firstLine="567"/>
        <w:jc w:val="both"/>
        <w:rPr>
          <w:b/>
          <w:sz w:val="24"/>
          <w:szCs w:val="24"/>
        </w:rPr>
      </w:pPr>
      <w:r w:rsidRPr="001109F6">
        <w:rPr>
          <w:rFonts w:hint="eastAsia"/>
          <w:b/>
          <w:sz w:val="24"/>
          <w:szCs w:val="24"/>
        </w:rPr>
        <w:t>В</w:t>
      </w:r>
      <w:r w:rsidRPr="001109F6">
        <w:rPr>
          <w:b/>
          <w:sz w:val="24"/>
          <w:szCs w:val="24"/>
        </w:rPr>
        <w:t xml:space="preserve">иды самостоятельной работы </w:t>
      </w:r>
    </w:p>
    <w:p w:rsidR="00765A04" w:rsidRPr="001109F6" w:rsidRDefault="00765A04" w:rsidP="001B134C">
      <w:pPr>
        <w:pStyle w:val="2"/>
        <w:shd w:val="clear" w:color="auto" w:fill="auto"/>
        <w:tabs>
          <w:tab w:val="left" w:pos="721"/>
        </w:tabs>
        <w:ind w:firstLine="567"/>
        <w:jc w:val="both"/>
        <w:rPr>
          <w:b/>
          <w:sz w:val="24"/>
          <w:szCs w:val="24"/>
        </w:rPr>
      </w:pP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lastRenderedPageBreak/>
        <w:t>Изучение литературы, конспектирование</w:t>
      </w: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t>Аннотирование</w:t>
      </w: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t>Реферирование литературы</w:t>
      </w: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t>Работа со справочными материалами</w:t>
      </w: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t>Работа с Интернет-ресурсами</w:t>
      </w: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t>Использование ИКТ-технологий</w:t>
      </w: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t>Подготовка эссе, презентаций</w:t>
      </w: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t>Индивидуальные творческие задания</w:t>
      </w:r>
    </w:p>
    <w:p w:rsidR="001B081C" w:rsidRPr="001B081C" w:rsidRDefault="001B081C" w:rsidP="001B081C">
      <w:pPr>
        <w:widowControl/>
        <w:shd w:val="clear" w:color="auto" w:fill="FFFFFF"/>
        <w:autoSpaceDE/>
        <w:autoSpaceDN/>
        <w:adjustRightInd/>
        <w:rPr>
          <w:rFonts w:ascii="yandex-sans" w:hAnsi="yandex-sans"/>
          <w:color w:val="000000"/>
          <w:sz w:val="23"/>
          <w:szCs w:val="23"/>
        </w:rPr>
      </w:pPr>
      <w:r w:rsidRPr="001B081C">
        <w:rPr>
          <w:rFonts w:ascii="yandex-sans" w:hAnsi="yandex-sans"/>
          <w:color w:val="000000"/>
          <w:sz w:val="23"/>
          <w:szCs w:val="23"/>
        </w:rPr>
        <w:t>Подготовка к экзамену (зачету)</w:t>
      </w:r>
    </w:p>
    <w:p w:rsidR="00255FC9" w:rsidRPr="007803A1" w:rsidRDefault="00255FC9" w:rsidP="007803A1">
      <w:pPr>
        <w:pStyle w:val="2"/>
        <w:shd w:val="clear" w:color="auto" w:fill="auto"/>
        <w:tabs>
          <w:tab w:val="left" w:pos="721"/>
        </w:tabs>
        <w:spacing w:before="0" w:line="240" w:lineRule="auto"/>
        <w:ind w:firstLine="0"/>
        <w:jc w:val="left"/>
        <w:rPr>
          <w:sz w:val="24"/>
          <w:szCs w:val="24"/>
        </w:rPr>
      </w:pPr>
    </w:p>
    <w:p w:rsidR="00255FC9" w:rsidRPr="007803A1" w:rsidRDefault="00FF519C" w:rsidP="00326CC7">
      <w:pPr>
        <w:pStyle w:val="a9"/>
        <w:ind w:left="0" w:firstLine="709"/>
        <w:jc w:val="both"/>
        <w:rPr>
          <w:b/>
          <w:i/>
        </w:rPr>
      </w:pPr>
      <w:r w:rsidRPr="007803A1">
        <w:rPr>
          <w:b/>
          <w:i/>
        </w:rPr>
        <w:t xml:space="preserve">6. </w:t>
      </w:r>
      <w:r w:rsidR="00255FC9" w:rsidRPr="007803A1">
        <w:rPr>
          <w:b/>
          <w:i/>
        </w:rPr>
        <w:t>Фонд оценочных средств для проведения промежуточной аттестации обучающихся по дисциплине (модулю)</w:t>
      </w:r>
    </w:p>
    <w:p w:rsidR="00255FC9" w:rsidRPr="007803A1" w:rsidRDefault="00255FC9" w:rsidP="007803A1">
      <w:pPr>
        <w:pStyle w:val="a9"/>
        <w:jc w:val="both"/>
        <w:rPr>
          <w:i/>
        </w:rPr>
      </w:pPr>
    </w:p>
    <w:p w:rsidR="00255FC9" w:rsidRPr="007803A1" w:rsidRDefault="00255FC9" w:rsidP="007803A1">
      <w:pPr>
        <w:pStyle w:val="a9"/>
        <w:jc w:val="both"/>
        <w:rPr>
          <w:i/>
        </w:rPr>
      </w:pPr>
      <w:r w:rsidRPr="007803A1">
        <w:rPr>
          <w:i/>
        </w:rPr>
        <w:t>6.1 Паспорт фонда оценочных средств по дисциплине (модулю)</w:t>
      </w:r>
    </w:p>
    <w:tbl>
      <w:tblPr>
        <w:tblStyle w:val="a7"/>
        <w:tblW w:w="9355" w:type="dxa"/>
        <w:tblInd w:w="250" w:type="dxa"/>
        <w:tblLayout w:type="fixed"/>
        <w:tblLook w:val="04A0" w:firstRow="1" w:lastRow="0" w:firstColumn="1" w:lastColumn="0" w:noHBand="0" w:noVBand="1"/>
      </w:tblPr>
      <w:tblGrid>
        <w:gridCol w:w="709"/>
        <w:gridCol w:w="3827"/>
        <w:gridCol w:w="2126"/>
        <w:gridCol w:w="2693"/>
      </w:tblGrid>
      <w:tr w:rsidR="00255FC9" w:rsidRPr="00F47BD0" w:rsidTr="00F47BD0">
        <w:tc>
          <w:tcPr>
            <w:tcW w:w="709" w:type="dxa"/>
            <w:tcBorders>
              <w:top w:val="single" w:sz="4" w:space="0" w:color="auto"/>
              <w:left w:val="single" w:sz="4" w:space="0" w:color="auto"/>
              <w:bottom w:val="single" w:sz="4" w:space="0" w:color="auto"/>
              <w:right w:val="single" w:sz="4" w:space="0" w:color="auto"/>
            </w:tcBorders>
            <w:hideMark/>
          </w:tcPr>
          <w:p w:rsidR="00255FC9" w:rsidRPr="00F47BD0" w:rsidRDefault="00255FC9" w:rsidP="007803A1">
            <w:pPr>
              <w:pStyle w:val="a9"/>
              <w:ind w:left="0"/>
              <w:jc w:val="center"/>
              <w:rPr>
                <w:b/>
                <w:sz w:val="23"/>
                <w:szCs w:val="23"/>
              </w:rPr>
            </w:pPr>
            <w:r w:rsidRPr="00F47BD0">
              <w:rPr>
                <w:b/>
                <w:sz w:val="23"/>
                <w:szCs w:val="23"/>
              </w:rPr>
              <w:t>№ п/п</w:t>
            </w:r>
          </w:p>
        </w:tc>
        <w:tc>
          <w:tcPr>
            <w:tcW w:w="3827" w:type="dxa"/>
            <w:tcBorders>
              <w:top w:val="single" w:sz="4" w:space="0" w:color="auto"/>
              <w:left w:val="single" w:sz="4" w:space="0" w:color="auto"/>
              <w:bottom w:val="single" w:sz="4" w:space="0" w:color="auto"/>
              <w:right w:val="single" w:sz="4" w:space="0" w:color="auto"/>
            </w:tcBorders>
            <w:hideMark/>
          </w:tcPr>
          <w:p w:rsidR="00255FC9" w:rsidRPr="00F47BD0" w:rsidRDefault="00255FC9" w:rsidP="007803A1">
            <w:pPr>
              <w:pStyle w:val="a9"/>
              <w:ind w:left="0"/>
              <w:jc w:val="center"/>
              <w:rPr>
                <w:b/>
                <w:sz w:val="23"/>
                <w:szCs w:val="23"/>
              </w:rPr>
            </w:pPr>
            <w:r w:rsidRPr="00F47BD0">
              <w:rPr>
                <w:b/>
                <w:sz w:val="23"/>
                <w:szCs w:val="23"/>
              </w:rPr>
              <w:t>Контролируемые разделы (темы)</w:t>
            </w:r>
          </w:p>
        </w:tc>
        <w:tc>
          <w:tcPr>
            <w:tcW w:w="2126" w:type="dxa"/>
            <w:tcBorders>
              <w:top w:val="single" w:sz="4" w:space="0" w:color="auto"/>
              <w:left w:val="single" w:sz="4" w:space="0" w:color="auto"/>
              <w:bottom w:val="single" w:sz="4" w:space="0" w:color="auto"/>
              <w:right w:val="single" w:sz="4" w:space="0" w:color="auto"/>
            </w:tcBorders>
            <w:hideMark/>
          </w:tcPr>
          <w:p w:rsidR="00255FC9" w:rsidRPr="00F47BD0" w:rsidRDefault="00255FC9" w:rsidP="007803A1">
            <w:pPr>
              <w:pStyle w:val="a9"/>
              <w:ind w:left="0"/>
              <w:jc w:val="center"/>
              <w:rPr>
                <w:b/>
                <w:sz w:val="23"/>
                <w:szCs w:val="23"/>
              </w:rPr>
            </w:pPr>
            <w:r w:rsidRPr="00F47BD0">
              <w:rPr>
                <w:b/>
                <w:sz w:val="23"/>
                <w:szCs w:val="23"/>
              </w:rPr>
              <w:t>Код контролируемой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255FC9" w:rsidRPr="00F47BD0" w:rsidRDefault="00255FC9" w:rsidP="007803A1">
            <w:pPr>
              <w:pStyle w:val="a9"/>
              <w:ind w:left="0"/>
              <w:jc w:val="center"/>
              <w:rPr>
                <w:b/>
                <w:sz w:val="23"/>
                <w:szCs w:val="23"/>
              </w:rPr>
            </w:pPr>
            <w:r w:rsidRPr="00F47BD0">
              <w:rPr>
                <w:b/>
                <w:sz w:val="23"/>
                <w:szCs w:val="23"/>
              </w:rPr>
              <w:t>Наименование оценочного средство</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jc w:val="both"/>
              <w:rPr>
                <w:sz w:val="23"/>
                <w:szCs w:val="23"/>
              </w:rPr>
            </w:pPr>
            <w:r w:rsidRPr="00F47BD0">
              <w:rPr>
                <w:bCs/>
                <w:color w:val="292420"/>
                <w:sz w:val="23"/>
                <w:szCs w:val="23"/>
              </w:rPr>
              <w:t>Теоретические основы изучения дисциплины «Связи с общественностью»</w:t>
            </w:r>
          </w:p>
        </w:tc>
        <w:tc>
          <w:tcPr>
            <w:tcW w:w="2126" w:type="dxa"/>
            <w:tcBorders>
              <w:top w:val="single" w:sz="4" w:space="0" w:color="auto"/>
              <w:left w:val="single" w:sz="4" w:space="0" w:color="auto"/>
              <w:bottom w:val="single" w:sz="4" w:space="0" w:color="auto"/>
              <w:right w:val="single" w:sz="4" w:space="0" w:color="auto"/>
            </w:tcBorders>
            <w:hideMark/>
          </w:tcPr>
          <w:p w:rsidR="00E93AA7" w:rsidRPr="00F47BD0" w:rsidRDefault="00326CC7" w:rsidP="007803A1">
            <w:pPr>
              <w:pStyle w:val="a9"/>
              <w:ind w:left="0"/>
              <w:jc w:val="both"/>
              <w:rPr>
                <w:sz w:val="23"/>
                <w:szCs w:val="23"/>
              </w:rPr>
            </w:pPr>
            <w:r w:rsidRPr="00F47BD0">
              <w:rPr>
                <w:sz w:val="23"/>
                <w:szCs w:val="23"/>
              </w:rPr>
              <w:t>ОПК-2</w:t>
            </w:r>
          </w:p>
          <w:p w:rsidR="00CB57BD" w:rsidRPr="00F47BD0" w:rsidRDefault="00CB57BD" w:rsidP="007803A1">
            <w:pPr>
              <w:pStyle w:val="a9"/>
              <w:ind w:left="0"/>
              <w:jc w:val="both"/>
              <w:rPr>
                <w:sz w:val="23"/>
                <w:szCs w:val="23"/>
              </w:rPr>
            </w:pPr>
            <w:r w:rsidRPr="00F47BD0">
              <w:rPr>
                <w:sz w:val="23"/>
                <w:szCs w:val="23"/>
              </w:rPr>
              <w:t>ПК-9</w:t>
            </w:r>
          </w:p>
        </w:tc>
        <w:tc>
          <w:tcPr>
            <w:tcW w:w="2693"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r w:rsidRPr="00F47BD0">
              <w:rPr>
                <w:sz w:val="23"/>
                <w:szCs w:val="23"/>
              </w:rPr>
              <w:t xml:space="preserve">Устный опрос </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jc w:val="both"/>
              <w:rPr>
                <w:bCs/>
                <w:color w:val="292420"/>
                <w:sz w:val="23"/>
                <w:szCs w:val="23"/>
              </w:rPr>
            </w:pPr>
            <w:r w:rsidRPr="00F47BD0">
              <w:rPr>
                <w:bCs/>
                <w:color w:val="292420"/>
                <w:sz w:val="23"/>
                <w:szCs w:val="23"/>
              </w:rPr>
              <w:t xml:space="preserve">Причины возникновения и этапы развития  «паблик </w:t>
            </w:r>
            <w:proofErr w:type="spellStart"/>
            <w:r w:rsidRPr="00F47BD0">
              <w:rPr>
                <w:bCs/>
                <w:color w:val="292420"/>
                <w:sz w:val="23"/>
                <w:szCs w:val="23"/>
              </w:rPr>
              <w:t>рилейшнз</w:t>
            </w:r>
            <w:proofErr w:type="spellEnd"/>
            <w:r w:rsidRPr="00F47BD0">
              <w:rPr>
                <w:bCs/>
                <w:color w:val="292420"/>
                <w:sz w:val="23"/>
                <w:szCs w:val="23"/>
              </w:rPr>
              <w:t>»</w:t>
            </w:r>
          </w:p>
        </w:tc>
        <w:tc>
          <w:tcPr>
            <w:tcW w:w="2126" w:type="dxa"/>
            <w:tcBorders>
              <w:top w:val="single" w:sz="4" w:space="0" w:color="auto"/>
              <w:left w:val="single" w:sz="4" w:space="0" w:color="auto"/>
              <w:bottom w:val="single" w:sz="4" w:space="0" w:color="auto"/>
              <w:right w:val="single" w:sz="4" w:space="0" w:color="auto"/>
            </w:tcBorders>
            <w:hideMark/>
          </w:tcPr>
          <w:p w:rsidR="00E93AA7" w:rsidRPr="00F47BD0" w:rsidRDefault="00326CC7" w:rsidP="007803A1">
            <w:pPr>
              <w:pStyle w:val="a9"/>
              <w:ind w:left="0"/>
              <w:jc w:val="both"/>
              <w:rPr>
                <w:sz w:val="23"/>
                <w:szCs w:val="23"/>
              </w:rPr>
            </w:pPr>
            <w:r w:rsidRPr="00F47BD0">
              <w:rPr>
                <w:sz w:val="23"/>
                <w:szCs w:val="23"/>
              </w:rPr>
              <w:t>ОПК-2</w:t>
            </w:r>
          </w:p>
          <w:p w:rsidR="007550BE" w:rsidRPr="00F47BD0" w:rsidRDefault="007550BE" w:rsidP="007803A1">
            <w:pPr>
              <w:pStyle w:val="a9"/>
              <w:ind w:left="0"/>
              <w:jc w:val="both"/>
              <w:rPr>
                <w:sz w:val="23"/>
                <w:szCs w:val="23"/>
              </w:rPr>
            </w:pPr>
            <w:r w:rsidRPr="00F47BD0">
              <w:rPr>
                <w:sz w:val="23"/>
                <w:szCs w:val="23"/>
              </w:rPr>
              <w:t>ПК-9</w:t>
            </w:r>
          </w:p>
          <w:p w:rsidR="007550BE" w:rsidRPr="00F47BD0" w:rsidRDefault="007550BE" w:rsidP="007803A1">
            <w:pPr>
              <w:pStyle w:val="a9"/>
              <w:ind w:left="0"/>
              <w:jc w:val="both"/>
              <w:rPr>
                <w:sz w:val="23"/>
                <w:szCs w:val="23"/>
              </w:rPr>
            </w:pPr>
            <w:r w:rsidRPr="00F47BD0">
              <w:rPr>
                <w:sz w:val="23"/>
                <w:szCs w:val="23"/>
              </w:rPr>
              <w:t>ПК-11</w:t>
            </w:r>
          </w:p>
        </w:tc>
        <w:tc>
          <w:tcPr>
            <w:tcW w:w="2693"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r w:rsidRPr="00F47BD0">
              <w:rPr>
                <w:sz w:val="23"/>
                <w:szCs w:val="23"/>
              </w:rPr>
              <w:t>Устный опрос Дискуссия</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F47BD0">
            <w:pPr>
              <w:jc w:val="both"/>
              <w:rPr>
                <w:sz w:val="23"/>
                <w:szCs w:val="23"/>
              </w:rPr>
            </w:pPr>
            <w:r w:rsidRPr="00F47BD0">
              <w:rPr>
                <w:bCs/>
                <w:color w:val="292420"/>
                <w:sz w:val="23"/>
                <w:szCs w:val="23"/>
              </w:rPr>
              <w:t>История возникновения и развития связей с общественностью в США</w:t>
            </w:r>
          </w:p>
        </w:tc>
        <w:tc>
          <w:tcPr>
            <w:tcW w:w="2126" w:type="dxa"/>
            <w:tcBorders>
              <w:top w:val="single" w:sz="4" w:space="0" w:color="auto"/>
              <w:left w:val="single" w:sz="4" w:space="0" w:color="auto"/>
              <w:bottom w:val="single" w:sz="4" w:space="0" w:color="auto"/>
              <w:right w:val="single" w:sz="4" w:space="0" w:color="auto"/>
            </w:tcBorders>
            <w:hideMark/>
          </w:tcPr>
          <w:p w:rsidR="007550BE" w:rsidRPr="00F47BD0" w:rsidRDefault="007550BE" w:rsidP="007803A1">
            <w:pPr>
              <w:pStyle w:val="a9"/>
              <w:ind w:left="0"/>
              <w:jc w:val="both"/>
              <w:rPr>
                <w:sz w:val="23"/>
                <w:szCs w:val="23"/>
              </w:rPr>
            </w:pPr>
          </w:p>
          <w:p w:rsidR="00E93AA7" w:rsidRPr="00F47BD0" w:rsidRDefault="007550BE" w:rsidP="007803A1">
            <w:pPr>
              <w:pStyle w:val="a9"/>
              <w:ind w:left="0"/>
              <w:jc w:val="both"/>
              <w:rPr>
                <w:sz w:val="23"/>
                <w:szCs w:val="23"/>
              </w:rPr>
            </w:pPr>
            <w:r w:rsidRPr="00F47BD0">
              <w:rPr>
                <w:sz w:val="23"/>
                <w:szCs w:val="23"/>
              </w:rPr>
              <w:t>ПК-11</w:t>
            </w:r>
          </w:p>
        </w:tc>
        <w:tc>
          <w:tcPr>
            <w:tcW w:w="2693"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r w:rsidRPr="00F47BD0">
              <w:rPr>
                <w:sz w:val="23"/>
                <w:szCs w:val="23"/>
              </w:rPr>
              <w:t>Устный опрос</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shd w:val="clear" w:color="auto" w:fill="FFFFFF"/>
              <w:tabs>
                <w:tab w:val="left" w:pos="0"/>
              </w:tabs>
              <w:jc w:val="both"/>
              <w:rPr>
                <w:color w:val="000000"/>
                <w:sz w:val="23"/>
                <w:szCs w:val="23"/>
              </w:rPr>
            </w:pPr>
            <w:r w:rsidRPr="00F47BD0">
              <w:rPr>
                <w:bCs/>
                <w:color w:val="000000"/>
                <w:sz w:val="23"/>
                <w:szCs w:val="23"/>
              </w:rPr>
              <w:t>Возникновение и развитие Связей с общественностью в России и странах Запада</w:t>
            </w:r>
          </w:p>
        </w:tc>
        <w:tc>
          <w:tcPr>
            <w:tcW w:w="2126"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p>
          <w:p w:rsidR="00CB57BD" w:rsidRPr="00F47BD0" w:rsidRDefault="00CB57BD" w:rsidP="007803A1">
            <w:pPr>
              <w:pStyle w:val="a9"/>
              <w:ind w:left="0"/>
              <w:jc w:val="both"/>
              <w:rPr>
                <w:sz w:val="23"/>
                <w:szCs w:val="23"/>
              </w:rPr>
            </w:pPr>
            <w:r w:rsidRPr="00F47BD0">
              <w:rPr>
                <w:sz w:val="23"/>
                <w:szCs w:val="23"/>
              </w:rPr>
              <w:t>ПК-</w:t>
            </w:r>
            <w:r w:rsidR="007550BE" w:rsidRPr="00F47BD0">
              <w:rPr>
                <w:sz w:val="23"/>
                <w:szCs w:val="23"/>
              </w:rPr>
              <w:t>11</w:t>
            </w:r>
          </w:p>
        </w:tc>
        <w:tc>
          <w:tcPr>
            <w:tcW w:w="2693"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r w:rsidRPr="00F47BD0">
              <w:rPr>
                <w:sz w:val="23"/>
                <w:szCs w:val="23"/>
              </w:rPr>
              <w:t>Устный опрос</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F47BD0">
            <w:pPr>
              <w:jc w:val="both"/>
              <w:rPr>
                <w:sz w:val="23"/>
                <w:szCs w:val="23"/>
              </w:rPr>
            </w:pPr>
            <w:r w:rsidRPr="00F47BD0">
              <w:rPr>
                <w:bCs/>
                <w:color w:val="292420"/>
                <w:sz w:val="23"/>
                <w:szCs w:val="23"/>
              </w:rPr>
              <w:t>Специалист в области связей с общественностью как субъект PR-деятельности</w:t>
            </w:r>
          </w:p>
        </w:tc>
        <w:tc>
          <w:tcPr>
            <w:tcW w:w="2126" w:type="dxa"/>
            <w:tcBorders>
              <w:top w:val="single" w:sz="4" w:space="0" w:color="auto"/>
              <w:left w:val="single" w:sz="4" w:space="0" w:color="auto"/>
              <w:bottom w:val="single" w:sz="4" w:space="0" w:color="auto"/>
              <w:right w:val="single" w:sz="4" w:space="0" w:color="auto"/>
            </w:tcBorders>
            <w:hideMark/>
          </w:tcPr>
          <w:p w:rsidR="00E93AA7" w:rsidRPr="00F47BD0" w:rsidRDefault="00326CC7" w:rsidP="007803A1">
            <w:pPr>
              <w:pStyle w:val="a9"/>
              <w:ind w:left="0"/>
              <w:jc w:val="both"/>
              <w:rPr>
                <w:sz w:val="23"/>
                <w:szCs w:val="23"/>
              </w:rPr>
            </w:pPr>
            <w:r w:rsidRPr="00F47BD0">
              <w:rPr>
                <w:sz w:val="23"/>
                <w:szCs w:val="23"/>
              </w:rPr>
              <w:t>ОПК-2</w:t>
            </w:r>
          </w:p>
          <w:p w:rsidR="00CB57BD" w:rsidRPr="00F47BD0" w:rsidRDefault="00CB57BD" w:rsidP="007803A1">
            <w:pPr>
              <w:pStyle w:val="a9"/>
              <w:ind w:left="0"/>
              <w:jc w:val="both"/>
              <w:rPr>
                <w:sz w:val="23"/>
                <w:szCs w:val="23"/>
              </w:rPr>
            </w:pPr>
            <w:r w:rsidRPr="00F47BD0">
              <w:rPr>
                <w:sz w:val="23"/>
                <w:szCs w:val="23"/>
              </w:rPr>
              <w:t>ПК-9</w:t>
            </w:r>
          </w:p>
          <w:p w:rsidR="007550BE" w:rsidRPr="00F47BD0" w:rsidRDefault="007550BE" w:rsidP="007803A1">
            <w:pPr>
              <w:pStyle w:val="a9"/>
              <w:ind w:left="0"/>
              <w:jc w:val="both"/>
              <w:rPr>
                <w:sz w:val="23"/>
                <w:szCs w:val="23"/>
              </w:rPr>
            </w:pPr>
            <w:r w:rsidRPr="00F47BD0">
              <w:rPr>
                <w:sz w:val="23"/>
                <w:szCs w:val="23"/>
              </w:rPr>
              <w:t>ПК-11</w:t>
            </w:r>
          </w:p>
          <w:p w:rsidR="007550BE" w:rsidRPr="00F47BD0" w:rsidRDefault="007550BE" w:rsidP="007803A1">
            <w:pPr>
              <w:pStyle w:val="a9"/>
              <w:ind w:left="0"/>
              <w:jc w:val="both"/>
              <w:rPr>
                <w:sz w:val="23"/>
                <w:szCs w:val="23"/>
              </w:rPr>
            </w:pPr>
          </w:p>
        </w:tc>
        <w:tc>
          <w:tcPr>
            <w:tcW w:w="2693"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r w:rsidRPr="00F47BD0">
              <w:rPr>
                <w:sz w:val="23"/>
                <w:szCs w:val="23"/>
              </w:rPr>
              <w:t>Устный опрос Коллоквиум</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F47BD0">
            <w:pPr>
              <w:jc w:val="both"/>
              <w:rPr>
                <w:sz w:val="23"/>
                <w:szCs w:val="23"/>
              </w:rPr>
            </w:pPr>
            <w:r w:rsidRPr="00F47BD0">
              <w:rPr>
                <w:bCs/>
                <w:color w:val="292420"/>
                <w:sz w:val="23"/>
                <w:szCs w:val="23"/>
              </w:rPr>
              <w:t>Целевые аудитории в связях с общественностью.</w:t>
            </w:r>
          </w:p>
        </w:tc>
        <w:tc>
          <w:tcPr>
            <w:tcW w:w="2126" w:type="dxa"/>
            <w:tcBorders>
              <w:top w:val="single" w:sz="4" w:space="0" w:color="auto"/>
              <w:left w:val="single" w:sz="4" w:space="0" w:color="auto"/>
              <w:bottom w:val="single" w:sz="4" w:space="0" w:color="auto"/>
              <w:right w:val="single" w:sz="4" w:space="0" w:color="auto"/>
            </w:tcBorders>
            <w:hideMark/>
          </w:tcPr>
          <w:p w:rsidR="00E93AA7" w:rsidRPr="00F47BD0" w:rsidRDefault="00CB57BD" w:rsidP="007803A1">
            <w:pPr>
              <w:pStyle w:val="a9"/>
              <w:ind w:left="0"/>
              <w:jc w:val="both"/>
              <w:rPr>
                <w:sz w:val="23"/>
                <w:szCs w:val="23"/>
              </w:rPr>
            </w:pPr>
            <w:r w:rsidRPr="00F47BD0">
              <w:rPr>
                <w:sz w:val="23"/>
                <w:szCs w:val="23"/>
              </w:rPr>
              <w:t>ПК-9</w:t>
            </w:r>
          </w:p>
          <w:p w:rsidR="007550BE" w:rsidRPr="00F47BD0" w:rsidRDefault="007550BE" w:rsidP="007803A1">
            <w:pPr>
              <w:pStyle w:val="a9"/>
              <w:ind w:left="0"/>
              <w:jc w:val="both"/>
              <w:rPr>
                <w:sz w:val="23"/>
                <w:szCs w:val="23"/>
              </w:rPr>
            </w:pPr>
            <w:r w:rsidRPr="00F47BD0">
              <w:rPr>
                <w:sz w:val="23"/>
                <w:szCs w:val="23"/>
              </w:rPr>
              <w:t>ПК-11</w:t>
            </w:r>
          </w:p>
          <w:p w:rsidR="007550BE" w:rsidRPr="00F47BD0" w:rsidRDefault="007550BE" w:rsidP="007803A1">
            <w:pPr>
              <w:pStyle w:val="a9"/>
              <w:ind w:left="0"/>
              <w:jc w:val="both"/>
              <w:rPr>
                <w:sz w:val="23"/>
                <w:szCs w:val="23"/>
              </w:rPr>
            </w:pPr>
          </w:p>
        </w:tc>
        <w:tc>
          <w:tcPr>
            <w:tcW w:w="2693"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r w:rsidRPr="00F47BD0">
              <w:rPr>
                <w:sz w:val="23"/>
                <w:szCs w:val="23"/>
              </w:rPr>
              <w:t>Устный опрос Тест</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F47BD0">
            <w:pPr>
              <w:jc w:val="both"/>
              <w:rPr>
                <w:sz w:val="23"/>
                <w:szCs w:val="23"/>
              </w:rPr>
            </w:pPr>
            <w:r w:rsidRPr="00F47BD0">
              <w:rPr>
                <w:bCs/>
                <w:color w:val="292420"/>
                <w:sz w:val="23"/>
                <w:szCs w:val="23"/>
              </w:rPr>
              <w:t>Правовое обеспечение деятельности в сфере связей с общественностью</w:t>
            </w:r>
          </w:p>
        </w:tc>
        <w:tc>
          <w:tcPr>
            <w:tcW w:w="2126"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p>
          <w:p w:rsidR="00CB57BD" w:rsidRPr="00F47BD0" w:rsidRDefault="00CB57BD" w:rsidP="007803A1">
            <w:pPr>
              <w:pStyle w:val="a9"/>
              <w:ind w:left="0"/>
              <w:jc w:val="both"/>
              <w:rPr>
                <w:sz w:val="23"/>
                <w:szCs w:val="23"/>
              </w:rPr>
            </w:pPr>
            <w:r w:rsidRPr="00F47BD0">
              <w:rPr>
                <w:sz w:val="23"/>
                <w:szCs w:val="23"/>
              </w:rPr>
              <w:t>ПК-</w:t>
            </w:r>
            <w:r w:rsidR="007550BE" w:rsidRPr="00F47BD0">
              <w:rPr>
                <w:sz w:val="23"/>
                <w:szCs w:val="23"/>
              </w:rPr>
              <w:t>11</w:t>
            </w:r>
          </w:p>
        </w:tc>
        <w:tc>
          <w:tcPr>
            <w:tcW w:w="2693"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r w:rsidRPr="00F47BD0">
              <w:rPr>
                <w:sz w:val="23"/>
                <w:szCs w:val="23"/>
              </w:rPr>
              <w:t>Устный опрос Тест</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rPr>
                <w:bCs/>
                <w:color w:val="292420"/>
                <w:sz w:val="23"/>
                <w:szCs w:val="23"/>
              </w:rPr>
            </w:pPr>
            <w:r w:rsidRPr="00F47BD0">
              <w:rPr>
                <w:bCs/>
                <w:color w:val="292420"/>
                <w:sz w:val="23"/>
                <w:szCs w:val="23"/>
              </w:rPr>
              <w:t xml:space="preserve">Этические проблемы в сфере связей с общественностью </w:t>
            </w:r>
          </w:p>
          <w:p w:rsidR="00E93AA7" w:rsidRPr="00F47BD0" w:rsidRDefault="00E93AA7" w:rsidP="007803A1">
            <w:pPr>
              <w:jc w:val="both"/>
              <w:rPr>
                <w:bCs/>
                <w:color w:val="292420"/>
                <w:sz w:val="23"/>
                <w:szCs w:val="23"/>
              </w:rPr>
            </w:pPr>
          </w:p>
        </w:tc>
        <w:tc>
          <w:tcPr>
            <w:tcW w:w="2126"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p>
          <w:p w:rsidR="00CB57BD" w:rsidRPr="00F47BD0" w:rsidRDefault="00CB57BD" w:rsidP="007803A1">
            <w:pPr>
              <w:pStyle w:val="a9"/>
              <w:ind w:left="0"/>
              <w:jc w:val="both"/>
              <w:rPr>
                <w:sz w:val="23"/>
                <w:szCs w:val="23"/>
              </w:rPr>
            </w:pPr>
            <w:r w:rsidRPr="00F47BD0">
              <w:rPr>
                <w:sz w:val="23"/>
                <w:szCs w:val="23"/>
              </w:rPr>
              <w:t>ПК-</w:t>
            </w:r>
            <w:r w:rsidR="007550BE" w:rsidRPr="00F47BD0">
              <w:rPr>
                <w:sz w:val="23"/>
                <w:szCs w:val="23"/>
              </w:rPr>
              <w:t>11</w:t>
            </w:r>
          </w:p>
        </w:tc>
        <w:tc>
          <w:tcPr>
            <w:tcW w:w="2693" w:type="dxa"/>
            <w:tcBorders>
              <w:top w:val="single" w:sz="4" w:space="0" w:color="auto"/>
              <w:left w:val="single" w:sz="4" w:space="0" w:color="auto"/>
              <w:bottom w:val="single" w:sz="4" w:space="0" w:color="auto"/>
              <w:right w:val="single" w:sz="4" w:space="0" w:color="auto"/>
            </w:tcBorders>
            <w:hideMark/>
          </w:tcPr>
          <w:p w:rsidR="00E93AA7" w:rsidRPr="00F47BD0" w:rsidRDefault="00E93AA7" w:rsidP="007803A1">
            <w:pPr>
              <w:pStyle w:val="a9"/>
              <w:ind w:left="0"/>
              <w:jc w:val="both"/>
              <w:rPr>
                <w:sz w:val="23"/>
                <w:szCs w:val="23"/>
              </w:rPr>
            </w:pPr>
            <w:r w:rsidRPr="00F47BD0">
              <w:rPr>
                <w:sz w:val="23"/>
                <w:szCs w:val="23"/>
              </w:rPr>
              <w:t>Устный опрос Тест</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jc w:val="both"/>
              <w:rPr>
                <w:bCs/>
                <w:color w:val="292420"/>
                <w:sz w:val="23"/>
                <w:szCs w:val="23"/>
              </w:rPr>
            </w:pPr>
            <w:r w:rsidRPr="00F47BD0">
              <w:rPr>
                <w:bCs/>
                <w:color w:val="292420"/>
                <w:sz w:val="23"/>
                <w:szCs w:val="23"/>
              </w:rPr>
              <w:t>Понятие и коммуникативные функции имиджа в связях с общественностью</w:t>
            </w:r>
          </w:p>
        </w:tc>
        <w:tc>
          <w:tcPr>
            <w:tcW w:w="2126"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ind w:left="0"/>
              <w:jc w:val="both"/>
              <w:rPr>
                <w:sz w:val="23"/>
                <w:szCs w:val="23"/>
              </w:rPr>
            </w:pPr>
          </w:p>
          <w:p w:rsidR="00CB57BD" w:rsidRPr="00F47BD0" w:rsidRDefault="00CB57BD" w:rsidP="007803A1">
            <w:pPr>
              <w:pStyle w:val="a9"/>
              <w:ind w:left="0"/>
              <w:jc w:val="both"/>
              <w:rPr>
                <w:sz w:val="23"/>
                <w:szCs w:val="23"/>
              </w:rPr>
            </w:pPr>
            <w:r w:rsidRPr="00F47BD0">
              <w:rPr>
                <w:sz w:val="23"/>
                <w:szCs w:val="23"/>
              </w:rPr>
              <w:t>ПК-</w:t>
            </w:r>
            <w:r w:rsidR="007550BE" w:rsidRPr="00F47BD0">
              <w:rPr>
                <w:sz w:val="23"/>
                <w:szCs w:val="23"/>
              </w:rPr>
              <w:t>11</w:t>
            </w:r>
          </w:p>
        </w:tc>
        <w:tc>
          <w:tcPr>
            <w:tcW w:w="2693"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ind w:left="0"/>
              <w:jc w:val="both"/>
              <w:rPr>
                <w:sz w:val="23"/>
                <w:szCs w:val="23"/>
              </w:rPr>
            </w:pPr>
            <w:r w:rsidRPr="00F47BD0">
              <w:rPr>
                <w:sz w:val="23"/>
                <w:szCs w:val="23"/>
              </w:rPr>
              <w:t>Устный опрос</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jc w:val="both"/>
              <w:rPr>
                <w:bCs/>
                <w:color w:val="292420"/>
                <w:sz w:val="23"/>
                <w:szCs w:val="23"/>
              </w:rPr>
            </w:pPr>
            <w:r w:rsidRPr="00F47BD0">
              <w:rPr>
                <w:bCs/>
                <w:color w:val="292420"/>
                <w:sz w:val="23"/>
                <w:szCs w:val="23"/>
              </w:rPr>
              <w:t xml:space="preserve">Основные организационные структуры в связях с общественностью. </w:t>
            </w:r>
          </w:p>
        </w:tc>
        <w:tc>
          <w:tcPr>
            <w:tcW w:w="2126" w:type="dxa"/>
            <w:tcBorders>
              <w:top w:val="single" w:sz="4" w:space="0" w:color="auto"/>
              <w:left w:val="single" w:sz="4" w:space="0" w:color="auto"/>
              <w:bottom w:val="single" w:sz="4" w:space="0" w:color="auto"/>
              <w:right w:val="single" w:sz="4" w:space="0" w:color="auto"/>
            </w:tcBorders>
          </w:tcPr>
          <w:p w:rsidR="007550BE" w:rsidRPr="00F47BD0" w:rsidRDefault="007550BE" w:rsidP="007803A1">
            <w:pPr>
              <w:pStyle w:val="a9"/>
              <w:ind w:left="0"/>
              <w:jc w:val="both"/>
              <w:rPr>
                <w:sz w:val="23"/>
                <w:szCs w:val="23"/>
              </w:rPr>
            </w:pPr>
            <w:r w:rsidRPr="00F47BD0">
              <w:rPr>
                <w:sz w:val="23"/>
                <w:szCs w:val="23"/>
              </w:rPr>
              <w:t>ПК-9</w:t>
            </w:r>
          </w:p>
          <w:p w:rsidR="00E93AA7" w:rsidRPr="00F47BD0" w:rsidRDefault="00CB57BD" w:rsidP="007803A1">
            <w:pPr>
              <w:pStyle w:val="a9"/>
              <w:ind w:left="0"/>
              <w:jc w:val="both"/>
              <w:rPr>
                <w:sz w:val="23"/>
                <w:szCs w:val="23"/>
              </w:rPr>
            </w:pPr>
            <w:r w:rsidRPr="00F47BD0">
              <w:rPr>
                <w:sz w:val="23"/>
                <w:szCs w:val="23"/>
              </w:rPr>
              <w:t>ПК-11</w:t>
            </w:r>
          </w:p>
          <w:p w:rsidR="00CB57BD" w:rsidRPr="00F47BD0" w:rsidRDefault="00CB57BD" w:rsidP="007803A1">
            <w:pPr>
              <w:pStyle w:val="a9"/>
              <w:ind w:left="0"/>
              <w:jc w:val="both"/>
              <w:rPr>
                <w:sz w:val="23"/>
                <w:szCs w:val="23"/>
              </w:rPr>
            </w:pPr>
          </w:p>
        </w:tc>
        <w:tc>
          <w:tcPr>
            <w:tcW w:w="2693"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ind w:left="0"/>
              <w:jc w:val="both"/>
              <w:rPr>
                <w:sz w:val="23"/>
                <w:szCs w:val="23"/>
              </w:rPr>
            </w:pPr>
            <w:r w:rsidRPr="00F47BD0">
              <w:rPr>
                <w:sz w:val="23"/>
                <w:szCs w:val="23"/>
              </w:rPr>
              <w:t>Устный опрос</w:t>
            </w:r>
          </w:p>
        </w:tc>
      </w:tr>
      <w:tr w:rsidR="00E93AA7" w:rsidRPr="00F47BD0" w:rsidTr="00F47BD0">
        <w:tc>
          <w:tcPr>
            <w:tcW w:w="709"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numPr>
                <w:ilvl w:val="0"/>
                <w:numId w:val="9"/>
              </w:numPr>
              <w:ind w:right="305"/>
              <w:rPr>
                <w:sz w:val="23"/>
                <w:szCs w:val="23"/>
              </w:rPr>
            </w:pPr>
          </w:p>
        </w:tc>
        <w:tc>
          <w:tcPr>
            <w:tcW w:w="3827"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jc w:val="both"/>
              <w:rPr>
                <w:sz w:val="23"/>
                <w:szCs w:val="23"/>
              </w:rPr>
            </w:pPr>
            <w:r w:rsidRPr="00F47BD0">
              <w:rPr>
                <w:bCs/>
                <w:color w:val="292420"/>
                <w:sz w:val="23"/>
                <w:szCs w:val="23"/>
              </w:rPr>
              <w:t xml:space="preserve">PR-технологии </w:t>
            </w:r>
            <w:r w:rsidRPr="00F47BD0">
              <w:rPr>
                <w:bCs/>
                <w:color w:val="000000"/>
                <w:sz w:val="23"/>
                <w:szCs w:val="23"/>
              </w:rPr>
              <w:t>выхода на различные аудитории общественности</w:t>
            </w:r>
          </w:p>
          <w:p w:rsidR="00E93AA7" w:rsidRPr="00F47BD0" w:rsidRDefault="00E93AA7" w:rsidP="007803A1">
            <w:pPr>
              <w:widowControl/>
              <w:shd w:val="clear" w:color="auto" w:fill="FFFFFF"/>
              <w:autoSpaceDE/>
              <w:autoSpaceDN/>
              <w:adjustRightInd/>
              <w:ind w:firstLine="720"/>
              <w:jc w:val="center"/>
              <w:rPr>
                <w:sz w:val="23"/>
                <w:szCs w:val="23"/>
              </w:rPr>
            </w:pPr>
          </w:p>
        </w:tc>
        <w:tc>
          <w:tcPr>
            <w:tcW w:w="2126" w:type="dxa"/>
            <w:tcBorders>
              <w:top w:val="single" w:sz="4" w:space="0" w:color="auto"/>
              <w:left w:val="single" w:sz="4" w:space="0" w:color="auto"/>
              <w:bottom w:val="single" w:sz="4" w:space="0" w:color="auto"/>
              <w:right w:val="single" w:sz="4" w:space="0" w:color="auto"/>
            </w:tcBorders>
          </w:tcPr>
          <w:p w:rsidR="00E93AA7" w:rsidRPr="00F47BD0" w:rsidRDefault="00326CC7" w:rsidP="007803A1">
            <w:pPr>
              <w:pStyle w:val="a9"/>
              <w:ind w:left="0"/>
              <w:jc w:val="both"/>
              <w:rPr>
                <w:sz w:val="23"/>
                <w:szCs w:val="23"/>
              </w:rPr>
            </w:pPr>
            <w:r w:rsidRPr="00F47BD0">
              <w:rPr>
                <w:sz w:val="23"/>
                <w:szCs w:val="23"/>
              </w:rPr>
              <w:t>ОПК-2</w:t>
            </w:r>
          </w:p>
          <w:p w:rsidR="00CB57BD" w:rsidRPr="00F47BD0" w:rsidRDefault="00CB57BD" w:rsidP="007803A1">
            <w:pPr>
              <w:pStyle w:val="a9"/>
              <w:ind w:left="0"/>
              <w:jc w:val="both"/>
              <w:rPr>
                <w:sz w:val="23"/>
                <w:szCs w:val="23"/>
              </w:rPr>
            </w:pPr>
            <w:r w:rsidRPr="00F47BD0">
              <w:rPr>
                <w:sz w:val="23"/>
                <w:szCs w:val="23"/>
              </w:rPr>
              <w:t>ПК-9</w:t>
            </w:r>
          </w:p>
        </w:tc>
        <w:tc>
          <w:tcPr>
            <w:tcW w:w="2693" w:type="dxa"/>
            <w:tcBorders>
              <w:top w:val="single" w:sz="4" w:space="0" w:color="auto"/>
              <w:left w:val="single" w:sz="4" w:space="0" w:color="auto"/>
              <w:bottom w:val="single" w:sz="4" w:space="0" w:color="auto"/>
              <w:right w:val="single" w:sz="4" w:space="0" w:color="auto"/>
            </w:tcBorders>
          </w:tcPr>
          <w:p w:rsidR="00E93AA7" w:rsidRPr="00F47BD0" w:rsidRDefault="00E93AA7" w:rsidP="007803A1">
            <w:pPr>
              <w:pStyle w:val="a9"/>
              <w:ind w:left="0"/>
              <w:jc w:val="both"/>
              <w:rPr>
                <w:sz w:val="23"/>
                <w:szCs w:val="23"/>
              </w:rPr>
            </w:pPr>
            <w:r w:rsidRPr="00F47BD0">
              <w:rPr>
                <w:sz w:val="23"/>
                <w:szCs w:val="23"/>
              </w:rPr>
              <w:t>Устный опрос</w:t>
            </w:r>
          </w:p>
        </w:tc>
      </w:tr>
    </w:tbl>
    <w:p w:rsidR="00255FC9" w:rsidRDefault="00255FC9" w:rsidP="007803A1">
      <w:pPr>
        <w:pStyle w:val="a9"/>
        <w:jc w:val="both"/>
      </w:pPr>
    </w:p>
    <w:p w:rsidR="004E134F" w:rsidRPr="007803A1" w:rsidRDefault="004E134F" w:rsidP="004E134F">
      <w:pPr>
        <w:pStyle w:val="a9"/>
        <w:jc w:val="both"/>
        <w:rPr>
          <w:i/>
          <w:u w:val="single"/>
        </w:rPr>
      </w:pPr>
      <w:r>
        <w:rPr>
          <w:i/>
          <w:u w:val="single"/>
        </w:rPr>
        <w:t>6.2</w:t>
      </w:r>
      <w:r w:rsidRPr="007803A1">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4E134F" w:rsidRDefault="004E134F" w:rsidP="004E134F">
      <w:pPr>
        <w:pStyle w:val="a9"/>
        <w:jc w:val="both"/>
        <w:rPr>
          <w:i/>
          <w:u w:val="single"/>
        </w:rPr>
      </w:pPr>
    </w:p>
    <w:p w:rsidR="001D21C3" w:rsidRPr="007803A1" w:rsidRDefault="001D21C3" w:rsidP="004E134F">
      <w:pPr>
        <w:pStyle w:val="a9"/>
        <w:jc w:val="both"/>
        <w:rPr>
          <w:i/>
          <w:u w:val="single"/>
        </w:rPr>
      </w:pPr>
    </w:p>
    <w:p w:rsidR="004E134F" w:rsidRPr="007803A1" w:rsidRDefault="004E134F" w:rsidP="004E134F">
      <w:pPr>
        <w:pStyle w:val="a9"/>
        <w:jc w:val="both"/>
        <w:rPr>
          <w:b/>
          <w:i/>
        </w:rPr>
      </w:pPr>
      <w:r w:rsidRPr="007803A1">
        <w:rPr>
          <w:b/>
          <w:i/>
        </w:rPr>
        <w:t>Типовые вопросы для устных опросов, коллоквиумов и тем дискуссий:</w:t>
      </w:r>
    </w:p>
    <w:p w:rsidR="004E134F" w:rsidRPr="007803A1" w:rsidRDefault="004E134F" w:rsidP="004E134F">
      <w:pPr>
        <w:pStyle w:val="a9"/>
        <w:numPr>
          <w:ilvl w:val="0"/>
          <w:numId w:val="32"/>
        </w:numPr>
        <w:tabs>
          <w:tab w:val="left" w:pos="0"/>
          <w:tab w:val="left" w:pos="567"/>
          <w:tab w:val="left" w:pos="851"/>
        </w:tabs>
        <w:ind w:left="0"/>
        <w:jc w:val="both"/>
        <w:rPr>
          <w:b/>
          <w:i/>
        </w:rPr>
      </w:pPr>
      <w:r w:rsidRPr="007803A1">
        <w:t>Сущность и при</w:t>
      </w:r>
      <w:r w:rsidRPr="007803A1">
        <w:rPr>
          <w:rStyle w:val="11"/>
          <w:rFonts w:eastAsiaTheme="minorEastAsia"/>
          <w:sz w:val="24"/>
          <w:szCs w:val="24"/>
          <w:u w:val="none"/>
        </w:rPr>
        <w:t>нци</w:t>
      </w:r>
      <w:r w:rsidRPr="007803A1">
        <w:t>пы связей с общественностью.</w:t>
      </w:r>
    </w:p>
    <w:p w:rsidR="004E134F" w:rsidRPr="007803A1" w:rsidRDefault="004E134F" w:rsidP="004E134F">
      <w:pPr>
        <w:numPr>
          <w:ilvl w:val="0"/>
          <w:numId w:val="32"/>
        </w:numPr>
        <w:tabs>
          <w:tab w:val="left" w:pos="0"/>
        </w:tabs>
        <w:autoSpaceDE/>
        <w:autoSpaceDN/>
        <w:adjustRightInd/>
        <w:ind w:right="20"/>
        <w:jc w:val="both"/>
      </w:pPr>
      <w:r w:rsidRPr="007803A1">
        <w:t>Управление связями с общественностью на предприятии (организации).</w:t>
      </w:r>
    </w:p>
    <w:p w:rsidR="004E134F" w:rsidRPr="007803A1" w:rsidRDefault="004E134F" w:rsidP="004E134F">
      <w:pPr>
        <w:numPr>
          <w:ilvl w:val="0"/>
          <w:numId w:val="32"/>
        </w:numPr>
        <w:tabs>
          <w:tab w:val="left" w:pos="0"/>
        </w:tabs>
        <w:autoSpaceDE/>
        <w:autoSpaceDN/>
        <w:adjustRightInd/>
        <w:jc w:val="both"/>
      </w:pPr>
      <w:r w:rsidRPr="007803A1">
        <w:t>Презентации, их цели и особенности проведения.</w:t>
      </w:r>
    </w:p>
    <w:p w:rsidR="004E134F" w:rsidRPr="007803A1" w:rsidRDefault="004E134F" w:rsidP="004E134F">
      <w:pPr>
        <w:numPr>
          <w:ilvl w:val="0"/>
          <w:numId w:val="32"/>
        </w:numPr>
        <w:tabs>
          <w:tab w:val="left" w:pos="0"/>
        </w:tabs>
        <w:autoSpaceDE/>
        <w:autoSpaceDN/>
        <w:adjustRightInd/>
        <w:jc w:val="both"/>
      </w:pPr>
      <w:r w:rsidRPr="007803A1">
        <w:t>Конференции, их виды и правила подготовки.</w:t>
      </w:r>
    </w:p>
    <w:p w:rsidR="004E134F" w:rsidRPr="007803A1" w:rsidRDefault="004E134F" w:rsidP="004E134F">
      <w:pPr>
        <w:numPr>
          <w:ilvl w:val="0"/>
          <w:numId w:val="32"/>
        </w:numPr>
        <w:tabs>
          <w:tab w:val="left" w:pos="0"/>
        </w:tabs>
        <w:autoSpaceDE/>
        <w:autoSpaceDN/>
        <w:adjustRightInd/>
        <w:ind w:right="20"/>
        <w:jc w:val="both"/>
      </w:pPr>
      <w:r w:rsidRPr="007803A1">
        <w:t>Основы взаимоотношений с прессой при организации связей с общественностью.</w:t>
      </w:r>
    </w:p>
    <w:p w:rsidR="004E134F" w:rsidRPr="007803A1" w:rsidRDefault="004E134F" w:rsidP="004E134F">
      <w:pPr>
        <w:numPr>
          <w:ilvl w:val="0"/>
          <w:numId w:val="32"/>
        </w:numPr>
        <w:tabs>
          <w:tab w:val="left" w:pos="0"/>
        </w:tabs>
        <w:autoSpaceDE/>
        <w:autoSpaceDN/>
        <w:adjustRightInd/>
        <w:jc w:val="both"/>
      </w:pPr>
      <w:r w:rsidRPr="007803A1">
        <w:t>Пресс-конференции, их назначение и подготовка к проведению.</w:t>
      </w:r>
    </w:p>
    <w:p w:rsidR="004E134F" w:rsidRDefault="004E134F" w:rsidP="004E134F">
      <w:pPr>
        <w:jc w:val="both"/>
        <w:rPr>
          <w:b/>
          <w:i/>
        </w:rPr>
      </w:pPr>
    </w:p>
    <w:p w:rsidR="001D21C3" w:rsidRPr="007803A1" w:rsidRDefault="001D21C3" w:rsidP="004E134F">
      <w:pPr>
        <w:jc w:val="both"/>
        <w:rPr>
          <w:b/>
          <w:i/>
        </w:rPr>
      </w:pPr>
    </w:p>
    <w:p w:rsidR="004E134F" w:rsidRPr="007803A1" w:rsidRDefault="004E134F" w:rsidP="004E134F">
      <w:pPr>
        <w:pStyle w:val="a9"/>
        <w:jc w:val="both"/>
        <w:rPr>
          <w:b/>
          <w:i/>
        </w:rPr>
      </w:pPr>
      <w:r w:rsidRPr="007803A1">
        <w:rPr>
          <w:b/>
          <w:i/>
        </w:rPr>
        <w:t>Типовые тестовые задания:</w:t>
      </w:r>
    </w:p>
    <w:p w:rsidR="004E134F" w:rsidRPr="007803A1" w:rsidRDefault="004E134F" w:rsidP="004E134F">
      <w:pPr>
        <w:pStyle w:val="a9"/>
        <w:jc w:val="both"/>
        <w:rPr>
          <w:b/>
          <w:i/>
        </w:rPr>
      </w:pPr>
    </w:p>
    <w:p w:rsidR="004E134F" w:rsidRPr="007803A1" w:rsidRDefault="004E134F" w:rsidP="004E134F">
      <w:pPr>
        <w:numPr>
          <w:ilvl w:val="0"/>
          <w:numId w:val="34"/>
        </w:numPr>
        <w:tabs>
          <w:tab w:val="left" w:pos="646"/>
        </w:tabs>
        <w:autoSpaceDE/>
        <w:autoSpaceDN/>
        <w:adjustRightInd/>
        <w:ind w:left="20" w:firstLine="400"/>
        <w:jc w:val="both"/>
      </w:pPr>
      <w:r w:rsidRPr="007803A1">
        <w:t>Предметом дисциплины ПР является:</w:t>
      </w:r>
    </w:p>
    <w:p w:rsidR="004E134F" w:rsidRPr="007803A1" w:rsidRDefault="004E134F" w:rsidP="004E134F">
      <w:pPr>
        <w:tabs>
          <w:tab w:val="left" w:pos="1340"/>
        </w:tabs>
        <w:ind w:left="1100"/>
        <w:jc w:val="both"/>
      </w:pPr>
      <w:r w:rsidRPr="007803A1">
        <w:t>а)</w:t>
      </w:r>
      <w:r w:rsidRPr="007803A1">
        <w:tab/>
        <w:t>конфликты</w:t>
      </w:r>
    </w:p>
    <w:p w:rsidR="004E134F" w:rsidRPr="007803A1" w:rsidRDefault="004E134F" w:rsidP="004E134F">
      <w:pPr>
        <w:tabs>
          <w:tab w:val="left" w:pos="1359"/>
        </w:tabs>
        <w:ind w:left="1100"/>
        <w:jc w:val="both"/>
      </w:pPr>
      <w:r w:rsidRPr="007803A1">
        <w:t>б)</w:t>
      </w:r>
      <w:r w:rsidRPr="007803A1">
        <w:tab/>
        <w:t>коммуникации</w:t>
      </w:r>
    </w:p>
    <w:p w:rsidR="004E134F" w:rsidRPr="007803A1" w:rsidRDefault="004E134F" w:rsidP="004E134F">
      <w:pPr>
        <w:tabs>
          <w:tab w:val="left" w:pos="1345"/>
        </w:tabs>
        <w:ind w:left="1100"/>
        <w:jc w:val="both"/>
      </w:pPr>
      <w:r w:rsidRPr="007803A1">
        <w:t>в)</w:t>
      </w:r>
      <w:r w:rsidRPr="007803A1">
        <w:tab/>
        <w:t>управление</w:t>
      </w:r>
    </w:p>
    <w:p w:rsidR="004E134F" w:rsidRPr="007803A1" w:rsidRDefault="004E134F" w:rsidP="004E134F">
      <w:pPr>
        <w:tabs>
          <w:tab w:val="left" w:pos="1335"/>
        </w:tabs>
        <w:ind w:left="1100"/>
        <w:jc w:val="both"/>
      </w:pPr>
      <w:r w:rsidRPr="007803A1">
        <w:t>г)</w:t>
      </w:r>
      <w:r w:rsidRPr="007803A1">
        <w:tab/>
        <w:t>общество</w:t>
      </w:r>
    </w:p>
    <w:p w:rsidR="004E134F" w:rsidRPr="007803A1" w:rsidRDefault="004E134F" w:rsidP="004E134F">
      <w:pPr>
        <w:tabs>
          <w:tab w:val="left" w:pos="1364"/>
        </w:tabs>
        <w:ind w:left="1100"/>
        <w:jc w:val="both"/>
      </w:pPr>
      <w:r w:rsidRPr="007803A1">
        <w:t>д)</w:t>
      </w:r>
      <w:r w:rsidRPr="007803A1">
        <w:tab/>
        <w:t>власть</w:t>
      </w:r>
    </w:p>
    <w:p w:rsidR="004E134F" w:rsidRDefault="004E134F" w:rsidP="004E134F">
      <w:pPr>
        <w:tabs>
          <w:tab w:val="left" w:pos="1330"/>
        </w:tabs>
        <w:ind w:left="1100"/>
        <w:jc w:val="both"/>
      </w:pPr>
      <w:r w:rsidRPr="007803A1">
        <w:t>е)</w:t>
      </w:r>
      <w:r w:rsidRPr="007803A1">
        <w:tab/>
        <w:t>экономические отношения</w:t>
      </w:r>
    </w:p>
    <w:p w:rsidR="001D21C3" w:rsidRPr="007803A1" w:rsidRDefault="001D21C3" w:rsidP="004E134F">
      <w:pPr>
        <w:tabs>
          <w:tab w:val="left" w:pos="1330"/>
        </w:tabs>
        <w:ind w:left="1100"/>
        <w:jc w:val="both"/>
      </w:pPr>
    </w:p>
    <w:p w:rsidR="004E134F" w:rsidRPr="007803A1" w:rsidRDefault="004E134F" w:rsidP="004E134F">
      <w:pPr>
        <w:numPr>
          <w:ilvl w:val="0"/>
          <w:numId w:val="34"/>
        </w:numPr>
        <w:tabs>
          <w:tab w:val="left" w:pos="879"/>
        </w:tabs>
        <w:autoSpaceDE/>
        <w:autoSpaceDN/>
        <w:adjustRightInd/>
        <w:ind w:left="20" w:right="40" w:firstLine="400"/>
        <w:jc w:val="both"/>
      </w:pPr>
      <w:r w:rsidRPr="007803A1">
        <w:t>Какие из самостоятельных направлений не относятся к связям с общественностью:</w:t>
      </w:r>
    </w:p>
    <w:p w:rsidR="004E134F" w:rsidRPr="007803A1" w:rsidRDefault="004E134F" w:rsidP="004E134F">
      <w:pPr>
        <w:tabs>
          <w:tab w:val="left" w:pos="1340"/>
        </w:tabs>
        <w:ind w:left="1100"/>
        <w:jc w:val="both"/>
      </w:pPr>
      <w:r w:rsidRPr="007803A1">
        <w:t>а)</w:t>
      </w:r>
      <w:r w:rsidRPr="007803A1">
        <w:tab/>
        <w:t>построение отношений с социальными группами</w:t>
      </w:r>
    </w:p>
    <w:p w:rsidR="004E134F" w:rsidRPr="007803A1" w:rsidRDefault="004E134F" w:rsidP="004E134F">
      <w:pPr>
        <w:tabs>
          <w:tab w:val="left" w:pos="1359"/>
        </w:tabs>
        <w:ind w:left="1100"/>
        <w:jc w:val="both"/>
      </w:pPr>
      <w:r w:rsidRPr="007803A1">
        <w:t>б)</w:t>
      </w:r>
      <w:r w:rsidRPr="007803A1">
        <w:tab/>
        <w:t>формирование социальной инфраструктуры</w:t>
      </w:r>
    </w:p>
    <w:p w:rsidR="004E134F" w:rsidRPr="007803A1" w:rsidRDefault="004E134F" w:rsidP="004E134F">
      <w:pPr>
        <w:tabs>
          <w:tab w:val="left" w:pos="1345"/>
        </w:tabs>
        <w:ind w:left="1100"/>
        <w:jc w:val="both"/>
      </w:pPr>
      <w:r w:rsidRPr="007803A1">
        <w:t>в)</w:t>
      </w:r>
      <w:r w:rsidRPr="007803A1">
        <w:tab/>
        <w:t>управление кризисными ситуациями</w:t>
      </w:r>
    </w:p>
    <w:p w:rsidR="004E134F" w:rsidRPr="007803A1" w:rsidRDefault="004E134F" w:rsidP="004E134F">
      <w:pPr>
        <w:tabs>
          <w:tab w:val="left" w:pos="1335"/>
        </w:tabs>
        <w:ind w:left="1100"/>
        <w:jc w:val="both"/>
      </w:pPr>
      <w:r w:rsidRPr="007803A1">
        <w:t>г)</w:t>
      </w:r>
      <w:r w:rsidRPr="007803A1">
        <w:tab/>
        <w:t>социальное обеспечение жизни</w:t>
      </w:r>
    </w:p>
    <w:p w:rsidR="004E134F" w:rsidRPr="007803A1" w:rsidRDefault="004E134F" w:rsidP="004E134F">
      <w:pPr>
        <w:tabs>
          <w:tab w:val="left" w:pos="1364"/>
        </w:tabs>
        <w:ind w:left="1100"/>
        <w:jc w:val="both"/>
      </w:pPr>
      <w:r w:rsidRPr="007803A1">
        <w:t>д)</w:t>
      </w:r>
      <w:r w:rsidRPr="007803A1">
        <w:tab/>
        <w:t>создание благоприятного образа отдельных руководителей</w:t>
      </w:r>
    </w:p>
    <w:p w:rsidR="004E134F" w:rsidRPr="007803A1" w:rsidRDefault="004E134F" w:rsidP="004E134F">
      <w:pPr>
        <w:tabs>
          <w:tab w:val="left" w:pos="1345"/>
        </w:tabs>
        <w:ind w:left="1100"/>
        <w:jc w:val="both"/>
      </w:pPr>
      <w:r w:rsidRPr="007803A1">
        <w:t>е)</w:t>
      </w:r>
      <w:r w:rsidRPr="007803A1">
        <w:tab/>
        <w:t>проведение презентационных мероприятий</w:t>
      </w:r>
    </w:p>
    <w:p w:rsidR="004E134F" w:rsidRPr="007803A1" w:rsidRDefault="004E134F" w:rsidP="004E134F">
      <w:pPr>
        <w:tabs>
          <w:tab w:val="left" w:pos="1402"/>
        </w:tabs>
        <w:ind w:left="1100"/>
        <w:jc w:val="both"/>
      </w:pPr>
      <w:r w:rsidRPr="007803A1">
        <w:t>ж)</w:t>
      </w:r>
      <w:r w:rsidRPr="007803A1">
        <w:tab/>
        <w:t>работа со средствами массовой информации</w:t>
      </w:r>
    </w:p>
    <w:p w:rsidR="004E134F" w:rsidRPr="007803A1" w:rsidRDefault="004E134F" w:rsidP="004E134F">
      <w:pPr>
        <w:tabs>
          <w:tab w:val="left" w:pos="1345"/>
        </w:tabs>
        <w:ind w:left="1100"/>
        <w:jc w:val="both"/>
      </w:pPr>
      <w:r w:rsidRPr="007803A1">
        <w:t>з)</w:t>
      </w:r>
      <w:r w:rsidRPr="007803A1">
        <w:tab/>
        <w:t>социальная поддержка образования</w:t>
      </w:r>
    </w:p>
    <w:p w:rsidR="004E134F" w:rsidRPr="007803A1" w:rsidRDefault="004E134F" w:rsidP="004E134F">
      <w:pPr>
        <w:tabs>
          <w:tab w:val="left" w:pos="1374"/>
        </w:tabs>
        <w:ind w:left="1100" w:right="2220"/>
        <w:jc w:val="both"/>
      </w:pPr>
      <w:r w:rsidRPr="007803A1">
        <w:t>и)</w:t>
      </w:r>
      <w:r w:rsidRPr="007803A1">
        <w:tab/>
        <w:t xml:space="preserve">отношения с государством и местными органами управления </w:t>
      </w:r>
    </w:p>
    <w:p w:rsidR="004E134F" w:rsidRPr="007803A1" w:rsidRDefault="004E134F" w:rsidP="004E134F">
      <w:pPr>
        <w:tabs>
          <w:tab w:val="left" w:pos="1374"/>
        </w:tabs>
        <w:ind w:left="1100" w:right="2220"/>
        <w:jc w:val="both"/>
      </w:pPr>
      <w:r w:rsidRPr="007803A1">
        <w:t>к) отношения с потребителями</w:t>
      </w:r>
    </w:p>
    <w:p w:rsidR="004E134F" w:rsidRDefault="004E134F" w:rsidP="004E134F">
      <w:pPr>
        <w:ind w:left="1100"/>
        <w:jc w:val="both"/>
      </w:pPr>
      <w:r w:rsidRPr="007803A1">
        <w:t>л) социальная гигиена, сохранение здоровья</w:t>
      </w:r>
    </w:p>
    <w:p w:rsidR="001D21C3" w:rsidRPr="007803A1" w:rsidRDefault="001D21C3" w:rsidP="004E134F">
      <w:pPr>
        <w:ind w:left="1100"/>
        <w:jc w:val="both"/>
      </w:pPr>
    </w:p>
    <w:p w:rsidR="004E134F" w:rsidRPr="007803A1" w:rsidRDefault="004E134F" w:rsidP="004E134F">
      <w:pPr>
        <w:numPr>
          <w:ilvl w:val="0"/>
          <w:numId w:val="34"/>
        </w:numPr>
        <w:tabs>
          <w:tab w:val="left" w:pos="660"/>
        </w:tabs>
        <w:autoSpaceDE/>
        <w:autoSpaceDN/>
        <w:adjustRightInd/>
        <w:ind w:left="20" w:firstLine="400"/>
        <w:jc w:val="both"/>
      </w:pPr>
      <w:r w:rsidRPr="007803A1">
        <w:t>Внесение в массовое сознание узнаваемых символов, значений, образов, это:</w:t>
      </w:r>
    </w:p>
    <w:p w:rsidR="004E134F" w:rsidRPr="007803A1" w:rsidRDefault="004E134F" w:rsidP="004E134F">
      <w:pPr>
        <w:tabs>
          <w:tab w:val="left" w:pos="1335"/>
        </w:tabs>
        <w:ind w:left="1100"/>
        <w:jc w:val="both"/>
      </w:pPr>
      <w:r w:rsidRPr="007803A1">
        <w:t>а)</w:t>
      </w:r>
      <w:r w:rsidRPr="007803A1">
        <w:tab/>
        <w:t>Лоббистская деятельность</w:t>
      </w:r>
    </w:p>
    <w:p w:rsidR="004E134F" w:rsidRPr="007803A1" w:rsidRDefault="004E134F" w:rsidP="004E134F">
      <w:pPr>
        <w:tabs>
          <w:tab w:val="left" w:pos="1350"/>
        </w:tabs>
        <w:ind w:left="1100"/>
        <w:jc w:val="both"/>
      </w:pPr>
      <w:r w:rsidRPr="007803A1">
        <w:t>б)</w:t>
      </w:r>
      <w:r w:rsidRPr="007803A1">
        <w:tab/>
        <w:t>Регулирование конфликтов</w:t>
      </w:r>
    </w:p>
    <w:p w:rsidR="004E134F" w:rsidRPr="007803A1" w:rsidRDefault="004E134F" w:rsidP="004E134F">
      <w:pPr>
        <w:tabs>
          <w:tab w:val="left" w:pos="1340"/>
        </w:tabs>
        <w:ind w:left="1100"/>
        <w:jc w:val="both"/>
      </w:pPr>
      <w:r w:rsidRPr="007803A1">
        <w:t>в)</w:t>
      </w:r>
      <w:r w:rsidRPr="007803A1">
        <w:tab/>
      </w:r>
      <w:proofErr w:type="spellStart"/>
      <w:r w:rsidRPr="007803A1">
        <w:t>Имиджмейкинг</w:t>
      </w:r>
      <w:proofErr w:type="spellEnd"/>
    </w:p>
    <w:p w:rsidR="004E134F" w:rsidRPr="007803A1" w:rsidRDefault="004E134F" w:rsidP="004E134F">
      <w:pPr>
        <w:tabs>
          <w:tab w:val="left" w:pos="1326"/>
        </w:tabs>
        <w:ind w:left="1100"/>
        <w:jc w:val="both"/>
      </w:pPr>
      <w:r w:rsidRPr="007803A1">
        <w:t>г)</w:t>
      </w:r>
      <w:r w:rsidRPr="007803A1">
        <w:tab/>
        <w:t>ПР-</w:t>
      </w:r>
      <w:proofErr w:type="spellStart"/>
      <w:r w:rsidRPr="007803A1">
        <w:t>брейдинг</w:t>
      </w:r>
      <w:proofErr w:type="spellEnd"/>
    </w:p>
    <w:p w:rsidR="004E134F" w:rsidRPr="007803A1" w:rsidRDefault="004E134F" w:rsidP="004E134F">
      <w:pPr>
        <w:tabs>
          <w:tab w:val="left" w:pos="1354"/>
        </w:tabs>
        <w:ind w:left="1100"/>
        <w:jc w:val="both"/>
      </w:pPr>
      <w:r w:rsidRPr="007803A1">
        <w:t>д)</w:t>
      </w:r>
      <w:r w:rsidRPr="007803A1">
        <w:tab/>
        <w:t>Медиа-</w:t>
      </w:r>
      <w:proofErr w:type="spellStart"/>
      <w:r w:rsidRPr="007803A1">
        <w:t>рилейшнз</w:t>
      </w:r>
      <w:proofErr w:type="spellEnd"/>
    </w:p>
    <w:p w:rsidR="001D21C3" w:rsidRDefault="001D21C3">
      <w:pPr>
        <w:widowControl/>
        <w:autoSpaceDE/>
        <w:autoSpaceDN/>
        <w:adjustRightInd/>
      </w:pPr>
      <w:r>
        <w:br w:type="page"/>
      </w:r>
    </w:p>
    <w:p w:rsidR="004E134F" w:rsidRDefault="004E134F" w:rsidP="007803A1">
      <w:pPr>
        <w:pStyle w:val="a9"/>
        <w:jc w:val="both"/>
      </w:pPr>
    </w:p>
    <w:p w:rsidR="004E134F" w:rsidRPr="00264BBA" w:rsidRDefault="004E134F" w:rsidP="007803A1">
      <w:pPr>
        <w:pStyle w:val="a9"/>
        <w:jc w:val="both"/>
        <w:rPr>
          <w:b/>
        </w:rPr>
      </w:pPr>
      <w:r w:rsidRPr="00264BBA">
        <w:rPr>
          <w:b/>
        </w:rPr>
        <w:t>Деловая игра «Мероприятия, напр</w:t>
      </w:r>
      <w:r w:rsidR="00264BBA">
        <w:rPr>
          <w:b/>
        </w:rPr>
        <w:t>авленные на установление и под</w:t>
      </w:r>
      <w:r w:rsidRPr="00264BBA">
        <w:rPr>
          <w:b/>
        </w:rPr>
        <w:t xml:space="preserve">держание отношений со средствами массовой информации» </w:t>
      </w:r>
    </w:p>
    <w:p w:rsidR="004E134F" w:rsidRDefault="004E134F" w:rsidP="007803A1">
      <w:pPr>
        <w:pStyle w:val="a9"/>
        <w:jc w:val="both"/>
      </w:pPr>
      <w:r>
        <w:t xml:space="preserve">План </w:t>
      </w:r>
    </w:p>
    <w:p w:rsidR="004E134F" w:rsidRDefault="004E134F" w:rsidP="007803A1">
      <w:pPr>
        <w:pStyle w:val="a9"/>
        <w:jc w:val="both"/>
      </w:pPr>
      <w:r>
        <w:t xml:space="preserve">1. Подготовка выступления </w:t>
      </w:r>
    </w:p>
    <w:p w:rsidR="004E134F" w:rsidRDefault="004E134F" w:rsidP="007803A1">
      <w:pPr>
        <w:pStyle w:val="a9"/>
        <w:jc w:val="both"/>
      </w:pPr>
      <w:r>
        <w:t xml:space="preserve">2. Составление пресс-релиза </w:t>
      </w:r>
    </w:p>
    <w:p w:rsidR="004E134F" w:rsidRDefault="004E134F" w:rsidP="007803A1">
      <w:pPr>
        <w:pStyle w:val="a9"/>
        <w:jc w:val="both"/>
      </w:pPr>
      <w:r>
        <w:t xml:space="preserve">3. Ролевая игра «Размещение сообщения» </w:t>
      </w:r>
    </w:p>
    <w:p w:rsidR="004E134F" w:rsidRDefault="004E134F" w:rsidP="007803A1">
      <w:pPr>
        <w:pStyle w:val="a9"/>
        <w:jc w:val="both"/>
      </w:pPr>
      <w:r>
        <w:t>4. Подготовка медиа-кита</w:t>
      </w:r>
    </w:p>
    <w:p w:rsidR="004E134F" w:rsidRDefault="004E134F" w:rsidP="007803A1">
      <w:pPr>
        <w:pStyle w:val="a9"/>
        <w:jc w:val="both"/>
      </w:pPr>
    </w:p>
    <w:p w:rsidR="00264BBA" w:rsidRDefault="004E134F" w:rsidP="007803A1">
      <w:pPr>
        <w:pStyle w:val="a9"/>
        <w:jc w:val="both"/>
      </w:pPr>
      <w:r>
        <w:t>Пресс-релиз – один из распространённых способов передачи информации в СМИ. Содержание пресс-релиза может касаться следующей информации: - изменения в руководстве компании; - разработка и выпуск нового продукта или услуги; - предстоящее событие или мероприятие; - изменение в статусе компании; - выход на новые рынки; - кризисные ситуации, аварии, происшествия; - комментарии относительно важных событий в отрасли, стране и т.п. В каждом конкретном случае выбирается одна (реже две) тема пресс- релиза, где могут даваться: описание событий, главных действующих лиц, 8 аналитические комментарии, статистические</w:t>
      </w:r>
      <w:r w:rsidR="00264BBA">
        <w:t xml:space="preserve"> данные и, главное, интерпрета</w:t>
      </w:r>
      <w:r>
        <w:t xml:space="preserve">ция всего этого в нужном для PR-службы ключе. </w:t>
      </w:r>
    </w:p>
    <w:p w:rsidR="00264BBA" w:rsidRDefault="00264BBA" w:rsidP="007803A1">
      <w:pPr>
        <w:pStyle w:val="a9"/>
        <w:jc w:val="both"/>
      </w:pPr>
    </w:p>
    <w:p w:rsidR="004E134F" w:rsidRDefault="004E134F" w:rsidP="007803A1">
      <w:pPr>
        <w:pStyle w:val="a9"/>
        <w:jc w:val="both"/>
      </w:pPr>
      <w:r>
        <w:t>Пресс-релиз состоит из следующих частей: 1. Заголовок. Надо проявить творчество при формулировке заголовка, т.к. его зад</w:t>
      </w:r>
      <w:r w:rsidR="00264BBA">
        <w:t>ача – привлечь внимание к пресс-</w:t>
      </w:r>
      <w:r>
        <w:t>релизу. 2. Первый абзац или так называемый «</w:t>
      </w:r>
      <w:proofErr w:type="spellStart"/>
      <w:r>
        <w:t>le</w:t>
      </w:r>
      <w:r w:rsidR="00264BBA">
        <w:t>ad</w:t>
      </w:r>
      <w:proofErr w:type="spellEnd"/>
      <w:r w:rsidR="00264BBA">
        <w:t>», где в 1-3 предложениях со</w:t>
      </w:r>
      <w:r>
        <w:t xml:space="preserve">общается вся важная информация. 3. Информационные параграфы. Каждый последующий параграф будет сообщать читателю уже менее важную информацию. 4. Дата написания и отправления пресс-релиза. Показатель «свежести» информации для журналистов СМИ. 5. Контакты. Имя и телефон человека, </w:t>
      </w:r>
      <w:r w:rsidR="00264BBA">
        <w:t>который сможет ответить на воз</w:t>
      </w:r>
      <w:r>
        <w:t xml:space="preserve">никшие вопросы, дать пояснения, комментарии. 6. Фотографии. Используются редко, т. </w:t>
      </w:r>
      <w:r w:rsidR="00264BBA">
        <w:t>к. чаще всего фотографии рассы</w:t>
      </w:r>
      <w:r>
        <w:t>лаются по дополнительному запросу и обязательно содержат указание: кто, что, почему, где и когда запечатлён.</w:t>
      </w:r>
    </w:p>
    <w:p w:rsidR="004E134F" w:rsidRDefault="004E134F" w:rsidP="007803A1">
      <w:pPr>
        <w:pStyle w:val="a9"/>
        <w:jc w:val="both"/>
      </w:pPr>
    </w:p>
    <w:p w:rsidR="004E134F" w:rsidRDefault="004E134F" w:rsidP="007803A1">
      <w:pPr>
        <w:pStyle w:val="a9"/>
        <w:jc w:val="both"/>
      </w:pPr>
    </w:p>
    <w:p w:rsidR="004E134F" w:rsidRPr="00264BBA" w:rsidRDefault="004E134F" w:rsidP="007803A1">
      <w:pPr>
        <w:pStyle w:val="a9"/>
        <w:jc w:val="both"/>
        <w:rPr>
          <w:b/>
        </w:rPr>
      </w:pPr>
      <w:r w:rsidRPr="00264BBA">
        <w:rPr>
          <w:b/>
        </w:rPr>
        <w:t xml:space="preserve">Деловая игра «Совместный проект сотрудников органов местного самоуправления и граждан» </w:t>
      </w:r>
    </w:p>
    <w:p w:rsidR="00264BBA" w:rsidRDefault="004E134F" w:rsidP="007803A1">
      <w:pPr>
        <w:pStyle w:val="a9"/>
        <w:jc w:val="both"/>
      </w:pPr>
      <w:r>
        <w:t xml:space="preserve">Цели игры: </w:t>
      </w:r>
    </w:p>
    <w:p w:rsidR="00264BBA" w:rsidRDefault="004E134F" w:rsidP="007803A1">
      <w:pPr>
        <w:pStyle w:val="a9"/>
        <w:jc w:val="both"/>
      </w:pPr>
      <w:r>
        <w:t xml:space="preserve">- формирование навыков социального проектирования; </w:t>
      </w:r>
    </w:p>
    <w:p w:rsidR="00264BBA" w:rsidRDefault="004E134F" w:rsidP="007803A1">
      <w:pPr>
        <w:pStyle w:val="a9"/>
        <w:jc w:val="both"/>
      </w:pPr>
      <w:r>
        <w:t xml:space="preserve">- формирование навыков делового общения; </w:t>
      </w:r>
    </w:p>
    <w:p w:rsidR="00264BBA" w:rsidRDefault="004E134F" w:rsidP="007803A1">
      <w:pPr>
        <w:pStyle w:val="a9"/>
        <w:jc w:val="both"/>
      </w:pPr>
      <w:r>
        <w:t>- формирование навыков планирования</w:t>
      </w:r>
      <w:r w:rsidR="00264BBA">
        <w:t xml:space="preserve"> работы сотрудников муниципаль</w:t>
      </w:r>
      <w:r>
        <w:t>ных органов управления с населением..</w:t>
      </w:r>
    </w:p>
    <w:p w:rsidR="00264BBA" w:rsidRDefault="00264BBA" w:rsidP="007803A1">
      <w:pPr>
        <w:pStyle w:val="a9"/>
        <w:jc w:val="both"/>
      </w:pPr>
    </w:p>
    <w:p w:rsidR="00264BBA" w:rsidRDefault="004E134F" w:rsidP="007803A1">
      <w:pPr>
        <w:pStyle w:val="a9"/>
        <w:jc w:val="both"/>
      </w:pPr>
      <w:r>
        <w:t>Общее задание. 1. Студенты делятся на группы проекти</w:t>
      </w:r>
      <w:r w:rsidR="00264BBA">
        <w:t>ровщиков, в состав которых вхо</w:t>
      </w:r>
      <w:r>
        <w:t>дят работники администрации города, мэр г</w:t>
      </w:r>
      <w:r w:rsidR="00264BBA">
        <w:t>орода, представители обществен</w:t>
      </w:r>
      <w:r>
        <w:t>ной организации, жители. 2. Студенты получают задание, в котор</w:t>
      </w:r>
      <w:r w:rsidR="00264BBA">
        <w:t>ом содержится описание проблем-</w:t>
      </w:r>
      <w:r>
        <w:t xml:space="preserve">ной ситуации, которую необходимо разрешить, разработав соответствующий социальный проект. 3. Студенты уточняют содержание ролей </w:t>
      </w:r>
      <w:r w:rsidR="00264BBA">
        <w:t>согласно проблеме, которая сто</w:t>
      </w:r>
      <w:r>
        <w:t>ит перед группой. 4. Студенты выполняют проектирование, поэтапно заполняя «Рабочие листы» проекта. 5. Каждая группа представляет свой прое</w:t>
      </w:r>
      <w:r w:rsidR="00264BBA">
        <w:t>кт на всеобщее обсуждение в ви</w:t>
      </w:r>
      <w:r>
        <w:t xml:space="preserve">де доклада. </w:t>
      </w:r>
    </w:p>
    <w:p w:rsidR="00264BBA" w:rsidRDefault="00264BBA" w:rsidP="007803A1">
      <w:pPr>
        <w:pStyle w:val="a9"/>
        <w:jc w:val="both"/>
      </w:pPr>
    </w:p>
    <w:p w:rsidR="004E134F" w:rsidRDefault="004E134F" w:rsidP="007803A1">
      <w:pPr>
        <w:pStyle w:val="a9"/>
        <w:jc w:val="both"/>
      </w:pPr>
      <w:r>
        <w:t>Примеры проблемных задания для создания проектов: 1. В городе растет наркомания среди студентов. Традиционные меры профилактики не дают результатов. Какие меры могут предпринять городские власти для решения проблемы? 2. В город ожидается приезд инвесторов</w:t>
      </w:r>
      <w:r w:rsidR="00264BBA">
        <w:t>. Как улучшить настроение горо</w:t>
      </w:r>
      <w:r>
        <w:t xml:space="preserve">жан за короткое время? </w:t>
      </w:r>
      <w:r>
        <w:lastRenderedPageBreak/>
        <w:t>3. После праздника осталось много мусора. Дворников мало. Как сделать так, чтобы город был чистым после обще</w:t>
      </w:r>
      <w:r w:rsidR="00264BBA">
        <w:t>ственных мероприятий? Как улуч</w:t>
      </w:r>
      <w:r>
        <w:t>шить уборку мусора в городе? 4. В городе много старых деревьев. Во время урагана они часто ломаются. Однажды убило человека. Как изменить ситуацию, чтобы такого больше не повторилось?</w:t>
      </w:r>
    </w:p>
    <w:p w:rsidR="00264BBA" w:rsidRPr="00C83521" w:rsidRDefault="00264BBA" w:rsidP="007803A1">
      <w:pPr>
        <w:pStyle w:val="a9"/>
        <w:jc w:val="both"/>
        <w:rPr>
          <w:b/>
        </w:rPr>
      </w:pPr>
      <w:r w:rsidRPr="00C83521">
        <w:rPr>
          <w:b/>
        </w:rPr>
        <w:t>Деловая игра «Организация PR - службы в органах муниципального управления»</w:t>
      </w:r>
    </w:p>
    <w:p w:rsidR="00264BBA" w:rsidRDefault="00264BBA" w:rsidP="007803A1">
      <w:pPr>
        <w:pStyle w:val="a9"/>
        <w:jc w:val="both"/>
      </w:pPr>
    </w:p>
    <w:p w:rsidR="00264BBA" w:rsidRDefault="00264BBA" w:rsidP="007803A1">
      <w:pPr>
        <w:pStyle w:val="a9"/>
        <w:jc w:val="both"/>
      </w:pPr>
      <w:r>
        <w:t>Задачи игры: - формирование навыков разработки но</w:t>
      </w:r>
      <w:r w:rsidR="00C83521">
        <w:t>рмативных документов, обеспечи</w:t>
      </w:r>
      <w:r>
        <w:t xml:space="preserve">вающих работу PR - службы: Положения об отделе, Должностной инструкции руководителя PR - службы; - формирование навыков подготовки квартального плана деятельности PR - службы. </w:t>
      </w:r>
    </w:p>
    <w:p w:rsidR="00264BBA" w:rsidRDefault="00264BBA" w:rsidP="007803A1">
      <w:pPr>
        <w:pStyle w:val="a9"/>
        <w:jc w:val="both"/>
      </w:pPr>
    </w:p>
    <w:p w:rsidR="00264BBA" w:rsidRDefault="00264BBA" w:rsidP="007803A1">
      <w:pPr>
        <w:pStyle w:val="a9"/>
        <w:jc w:val="both"/>
      </w:pPr>
      <w:r>
        <w:t>Общее задание: 1. Проанализировать образцы положений о PR -службах (пресс-службах). Сформировать структуру отдела, определить специализацию сотрудников, круг их должностных обязанностей и порядок работы. Разработать Положение о PR -службе Администрации города. 2. Составить перечень функциональных обязанностей пресс-секретаря главы администрации города, установить его должностные отношения с другими сотрудниками администрации, описать перечень прав и обязанностей, обеспечивающих успешную работу. Разработать должностную инструкцию руководителя PR - службы. 3. Подготовить квартальный план деятельности руководителя PR - службы.</w:t>
      </w:r>
    </w:p>
    <w:p w:rsidR="00264BBA" w:rsidRDefault="00264BBA" w:rsidP="007803A1">
      <w:pPr>
        <w:pStyle w:val="a9"/>
        <w:jc w:val="both"/>
      </w:pPr>
    </w:p>
    <w:p w:rsidR="00264BBA" w:rsidRPr="007803A1" w:rsidRDefault="00264BBA" w:rsidP="007803A1">
      <w:pPr>
        <w:pStyle w:val="a9"/>
        <w:jc w:val="both"/>
      </w:pPr>
    </w:p>
    <w:p w:rsidR="00255FC9" w:rsidRPr="007803A1" w:rsidRDefault="004E134F" w:rsidP="007803A1">
      <w:pPr>
        <w:pStyle w:val="a9"/>
        <w:jc w:val="both"/>
        <w:rPr>
          <w:i/>
          <w:u w:val="single"/>
        </w:rPr>
      </w:pPr>
      <w:r>
        <w:rPr>
          <w:i/>
          <w:u w:val="single"/>
        </w:rPr>
        <w:t>6.3</w:t>
      </w:r>
      <w:r w:rsidR="00255FC9" w:rsidRPr="007803A1">
        <w:rPr>
          <w:i/>
          <w:u w:val="single"/>
        </w:rPr>
        <w:t xml:space="preserve"> Описание показателей и критериев оценивания компетенций, описание шкал оценивания</w:t>
      </w:r>
    </w:p>
    <w:p w:rsidR="00326CC7" w:rsidRPr="00326CC7" w:rsidRDefault="00326CC7" w:rsidP="00326CC7">
      <w:pPr>
        <w:widowControl/>
        <w:autoSpaceDE/>
        <w:autoSpaceDN/>
        <w:adjustRightInd/>
        <w:ind w:firstLine="709"/>
        <w:jc w:val="both"/>
        <w:rPr>
          <w:rFonts w:eastAsia="Calibri"/>
          <w:lang w:eastAsia="en-US"/>
        </w:rPr>
      </w:pPr>
      <w:r w:rsidRPr="00326CC7">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326CC7" w:rsidRPr="00326CC7" w:rsidRDefault="00326CC7" w:rsidP="00326CC7">
      <w:pPr>
        <w:widowControl/>
        <w:numPr>
          <w:ilvl w:val="0"/>
          <w:numId w:val="22"/>
        </w:numPr>
        <w:autoSpaceDE/>
        <w:autoSpaceDN/>
        <w:adjustRightInd/>
        <w:spacing w:after="200" w:line="276" w:lineRule="auto"/>
        <w:ind w:left="0" w:firstLine="709"/>
        <w:contextualSpacing/>
        <w:jc w:val="both"/>
        <w:rPr>
          <w:rFonts w:eastAsia="Calibri"/>
          <w:lang w:eastAsia="en-US"/>
        </w:rPr>
      </w:pPr>
      <w:r w:rsidRPr="00326CC7">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326CC7" w:rsidRPr="00326CC7" w:rsidRDefault="00326CC7" w:rsidP="00326CC7">
      <w:pPr>
        <w:widowControl/>
        <w:numPr>
          <w:ilvl w:val="0"/>
          <w:numId w:val="22"/>
        </w:numPr>
        <w:autoSpaceDE/>
        <w:autoSpaceDN/>
        <w:adjustRightInd/>
        <w:spacing w:after="200" w:line="276" w:lineRule="auto"/>
        <w:ind w:left="0" w:firstLine="709"/>
        <w:contextualSpacing/>
        <w:jc w:val="both"/>
        <w:rPr>
          <w:rFonts w:eastAsia="Calibri"/>
          <w:lang w:eastAsia="en-US"/>
        </w:rPr>
      </w:pPr>
      <w:r w:rsidRPr="00326CC7">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326CC7" w:rsidRPr="00326CC7" w:rsidRDefault="00326CC7" w:rsidP="00326CC7">
      <w:pPr>
        <w:widowControl/>
        <w:autoSpaceDE/>
        <w:autoSpaceDN/>
        <w:adjustRightInd/>
        <w:ind w:firstLine="709"/>
        <w:jc w:val="both"/>
        <w:rPr>
          <w:rFonts w:eastAsia="Calibri"/>
          <w:lang w:eastAsia="en-US"/>
        </w:rPr>
      </w:pPr>
      <w:r w:rsidRPr="00326CC7">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326CC7" w:rsidRPr="00326CC7" w:rsidRDefault="00326CC7" w:rsidP="00326CC7">
      <w:pPr>
        <w:ind w:firstLine="709"/>
        <w:contextualSpacing/>
        <w:jc w:val="both"/>
        <w:rPr>
          <w:i/>
        </w:rPr>
      </w:pPr>
    </w:p>
    <w:p w:rsidR="00C83521" w:rsidRPr="00241793" w:rsidRDefault="00C83521" w:rsidP="00C83521">
      <w:pPr>
        <w:pStyle w:val="ac"/>
        <w:ind w:firstLine="709"/>
        <w:jc w:val="both"/>
        <w:rPr>
          <w:b/>
          <w:sz w:val="24"/>
          <w:szCs w:val="24"/>
        </w:rPr>
      </w:pPr>
      <w:r w:rsidRPr="00241793">
        <w:rPr>
          <w:b/>
          <w:sz w:val="24"/>
          <w:szCs w:val="24"/>
        </w:rPr>
        <w:t>1.Требование к теоретическому устному ответу</w:t>
      </w:r>
    </w:p>
    <w:p w:rsidR="00C83521" w:rsidRPr="00241793" w:rsidRDefault="00C83521" w:rsidP="00C83521">
      <w:pPr>
        <w:pStyle w:val="ac"/>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C83521" w:rsidRPr="00241793" w:rsidRDefault="00C83521" w:rsidP="00C83521">
      <w:pPr>
        <w:pStyle w:val="ac"/>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C83521" w:rsidRPr="00241793" w:rsidRDefault="00C83521" w:rsidP="00C83521">
      <w:pPr>
        <w:ind w:firstLine="709"/>
        <w:jc w:val="both"/>
      </w:pPr>
      <w:r w:rsidRPr="00241793">
        <w:t xml:space="preserve">Оценка </w:t>
      </w:r>
      <w:r w:rsidRPr="00241793">
        <w:rPr>
          <w:i/>
        </w:rPr>
        <w:t>«отличн</w:t>
      </w:r>
      <w:r w:rsidRPr="00241793">
        <w:t xml:space="preserve">о» ставится в случае, когда материал излагается  исчерпывающе, последовательно, грамотно и логически стройно, при этом раскрываются  не только </w:t>
      </w:r>
      <w:r w:rsidRPr="00241793">
        <w:lastRenderedPageBreak/>
        <w:t>основные понятия, но и анализируются   точки зрения различных авторов. Обучающийся  не затрудняется с ответом</w:t>
      </w:r>
      <w:r>
        <w:t>, соблюдает  культуру речи.</w:t>
      </w:r>
    </w:p>
    <w:p w:rsidR="00C83521" w:rsidRPr="00241793" w:rsidRDefault="00C83521" w:rsidP="00C83521">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C83521" w:rsidRDefault="00C83521" w:rsidP="00C83521">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83521" w:rsidRPr="00241793" w:rsidRDefault="00C83521" w:rsidP="00C8352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C83521" w:rsidRPr="00241793" w:rsidRDefault="00C83521" w:rsidP="00C83521">
      <w:pPr>
        <w:ind w:firstLine="709"/>
        <w:rPr>
          <w:b/>
          <w:u w:val="single"/>
        </w:rPr>
      </w:pPr>
    </w:p>
    <w:p w:rsidR="00C83521" w:rsidRPr="00D37E73" w:rsidRDefault="00C83521" w:rsidP="00C83521">
      <w:pPr>
        <w:ind w:firstLine="709"/>
        <w:rPr>
          <w:b/>
          <w:bCs/>
          <w:spacing w:val="-2"/>
        </w:rPr>
      </w:pPr>
      <w:r>
        <w:rPr>
          <w:b/>
          <w:bCs/>
          <w:spacing w:val="-2"/>
        </w:rPr>
        <w:t>2</w:t>
      </w:r>
      <w:r w:rsidRPr="00241793">
        <w:rPr>
          <w:b/>
          <w:bCs/>
          <w:spacing w:val="-2"/>
        </w:rPr>
        <w:t xml:space="preserve">.Творческие задания </w:t>
      </w:r>
    </w:p>
    <w:p w:rsidR="00C83521" w:rsidRPr="00241793" w:rsidRDefault="00C83521" w:rsidP="00C83521">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C83521" w:rsidRPr="00241793" w:rsidRDefault="00C83521" w:rsidP="00C83521">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C83521" w:rsidRDefault="00C83521" w:rsidP="00C83521">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C83521" w:rsidRPr="00241793" w:rsidRDefault="00C83521" w:rsidP="00C83521">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B620FB">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C83521" w:rsidRPr="00241793" w:rsidRDefault="00C83521" w:rsidP="00C83521">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C83521" w:rsidRPr="00241793" w:rsidRDefault="00C83521" w:rsidP="00C83521">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C83521" w:rsidRPr="00424746" w:rsidRDefault="00C83521" w:rsidP="00C83521">
      <w:pPr>
        <w:pStyle w:val="ac"/>
        <w:ind w:firstLine="709"/>
        <w:jc w:val="both"/>
        <w:rPr>
          <w:sz w:val="24"/>
          <w:szCs w:val="24"/>
        </w:rPr>
      </w:pPr>
    </w:p>
    <w:p w:rsidR="00C83521" w:rsidRPr="00A52942" w:rsidRDefault="00C83521" w:rsidP="00C83521">
      <w:pPr>
        <w:pStyle w:val="ab"/>
        <w:widowControl w:val="0"/>
        <w:numPr>
          <w:ilvl w:val="0"/>
          <w:numId w:val="22"/>
        </w:numPr>
        <w:autoSpaceDE w:val="0"/>
        <w:autoSpaceDN w:val="0"/>
        <w:adjustRightInd w:val="0"/>
        <w:spacing w:after="0" w:line="240" w:lineRule="auto"/>
        <w:ind w:left="0" w:firstLine="709"/>
        <w:jc w:val="both"/>
        <w:rPr>
          <w:rFonts w:ascii="Times New Roman" w:hAnsi="Times New Roman" w:cs="Times New Roman"/>
          <w:b/>
          <w:sz w:val="24"/>
          <w:szCs w:val="24"/>
        </w:rPr>
      </w:pPr>
      <w:r w:rsidRPr="00A52942">
        <w:rPr>
          <w:rFonts w:ascii="Times New Roman" w:hAnsi="Times New Roman" w:cs="Times New Roman"/>
          <w:b/>
          <w:sz w:val="24"/>
          <w:szCs w:val="24"/>
        </w:rPr>
        <w:t>Требование к решению ситуационной, проблемной  задачи (кейс-измерители)</w:t>
      </w:r>
    </w:p>
    <w:p w:rsidR="00C83521" w:rsidRDefault="00C83521" w:rsidP="00C83521">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C83521" w:rsidRPr="00241793" w:rsidRDefault="00C83521" w:rsidP="00C83521">
      <w:pPr>
        <w:ind w:firstLine="709"/>
        <w:jc w:val="both"/>
      </w:pPr>
      <w:r w:rsidRPr="00F200CD">
        <w:t xml:space="preserve"> Задачи должны решаться  студентами письменно. При решении задач  </w:t>
      </w:r>
      <w:r>
        <w:t>также</w:t>
      </w:r>
      <w:r w:rsidR="00B620FB">
        <w:t xml:space="preserve"> </w:t>
      </w:r>
      <w:r w:rsidRPr="00F200CD">
        <w:t xml:space="preserve">важно правильно сформулировать и записать </w:t>
      </w:r>
      <w:r>
        <w:t>вопросы, начиная с более общих и, кончая частными.</w:t>
      </w:r>
    </w:p>
    <w:p w:rsidR="00C83521" w:rsidRPr="00022143" w:rsidRDefault="00C83521" w:rsidP="00C83521">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C83521" w:rsidRPr="00022143" w:rsidRDefault="00C83521" w:rsidP="00C83521">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C83521" w:rsidRPr="00022143" w:rsidRDefault="00C83521" w:rsidP="00C83521">
      <w:pPr>
        <w:widowControl/>
        <w:autoSpaceDE/>
        <w:autoSpaceDN/>
        <w:adjustRightInd/>
        <w:ind w:firstLine="709"/>
        <w:jc w:val="both"/>
      </w:pPr>
      <w:r w:rsidRPr="00022143">
        <w:lastRenderedPageBreak/>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C83521" w:rsidRPr="00022143" w:rsidRDefault="00C83521" w:rsidP="00C83521">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326CC7" w:rsidRPr="00326CC7" w:rsidRDefault="00326CC7" w:rsidP="00326CC7">
      <w:pPr>
        <w:ind w:firstLine="709"/>
      </w:pPr>
    </w:p>
    <w:p w:rsidR="00326CC7" w:rsidRPr="00326CC7" w:rsidRDefault="00326CC7" w:rsidP="00326CC7">
      <w:pPr>
        <w:ind w:firstLine="709"/>
        <w:rPr>
          <w:b/>
        </w:rPr>
      </w:pPr>
      <w:r w:rsidRPr="00326CC7">
        <w:rPr>
          <w:b/>
        </w:rPr>
        <w:t>4. Интерактивные задания</w:t>
      </w:r>
    </w:p>
    <w:p w:rsidR="00326CC7" w:rsidRPr="00326CC7" w:rsidRDefault="00326CC7" w:rsidP="00326CC7">
      <w:pPr>
        <w:ind w:firstLine="709"/>
        <w:jc w:val="both"/>
      </w:pPr>
      <w:r w:rsidRPr="00326CC7">
        <w:t>Механизм проведения   диспут-игры (ролевой (деловой) игры).</w:t>
      </w:r>
    </w:p>
    <w:p w:rsidR="00326CC7" w:rsidRPr="00326CC7" w:rsidRDefault="00326CC7" w:rsidP="00326CC7">
      <w:pPr>
        <w:ind w:firstLine="709"/>
        <w:jc w:val="both"/>
      </w:pPr>
      <w:r w:rsidRPr="00326CC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326CC7" w:rsidRPr="00326CC7" w:rsidRDefault="00326CC7" w:rsidP="00326CC7">
      <w:pPr>
        <w:ind w:firstLine="709"/>
        <w:jc w:val="both"/>
      </w:pPr>
      <w:r w:rsidRPr="00326CC7">
        <w:t>Ролевая игра как правило имеет фабулу (ситуацию, казус), распределяются роли, подготовка осуществляется за 2-3 недели до проведения игры.</w:t>
      </w:r>
    </w:p>
    <w:p w:rsidR="00326CC7" w:rsidRPr="00326CC7" w:rsidRDefault="00326CC7" w:rsidP="00326CC7">
      <w:pPr>
        <w:ind w:firstLine="709"/>
        <w:jc w:val="both"/>
      </w:pPr>
      <w:r w:rsidRPr="00326CC7">
        <w:rPr>
          <w:i/>
        </w:rPr>
        <w:t xml:space="preserve">Критерии оценивания – </w:t>
      </w:r>
      <w:r w:rsidRPr="00326CC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326CC7" w:rsidRPr="00326CC7" w:rsidRDefault="00326CC7" w:rsidP="00326CC7">
      <w:pPr>
        <w:ind w:firstLine="709"/>
        <w:jc w:val="both"/>
      </w:pPr>
      <w:r w:rsidRPr="00326CC7">
        <w:t xml:space="preserve">Оценка </w:t>
      </w:r>
      <w:r w:rsidRPr="00326CC7">
        <w:rPr>
          <w:i/>
        </w:rPr>
        <w:t>«отличн</w:t>
      </w:r>
      <w:r w:rsidRPr="00326CC7">
        <w:t>о» ставится в случае, выполнения всех критериев.</w:t>
      </w:r>
    </w:p>
    <w:p w:rsidR="00326CC7" w:rsidRPr="00326CC7" w:rsidRDefault="00326CC7" w:rsidP="00326CC7">
      <w:pPr>
        <w:ind w:firstLine="709"/>
        <w:jc w:val="both"/>
      </w:pPr>
      <w:r w:rsidRPr="00326CC7">
        <w:t xml:space="preserve">Оценка </w:t>
      </w:r>
      <w:r w:rsidRPr="00326CC7">
        <w:rPr>
          <w:i/>
        </w:rPr>
        <w:t>«хорошо»</w:t>
      </w:r>
      <w:r w:rsidRPr="00326CC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326CC7" w:rsidRPr="00326CC7" w:rsidRDefault="00326CC7" w:rsidP="00326CC7">
      <w:pPr>
        <w:tabs>
          <w:tab w:val="left" w:pos="851"/>
        </w:tabs>
        <w:ind w:firstLine="709"/>
        <w:jc w:val="both"/>
      </w:pPr>
      <w:r w:rsidRPr="00326CC7">
        <w:t xml:space="preserve">Оценка </w:t>
      </w:r>
      <w:r w:rsidRPr="00326CC7">
        <w:rPr>
          <w:i/>
        </w:rPr>
        <w:t>«удовлетворительно»</w:t>
      </w:r>
      <w:r w:rsidRPr="00326CC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326CC7" w:rsidRDefault="00326CC7" w:rsidP="00326CC7">
      <w:pPr>
        <w:tabs>
          <w:tab w:val="left" w:pos="851"/>
        </w:tabs>
        <w:ind w:firstLine="709"/>
        <w:jc w:val="both"/>
      </w:pPr>
      <w:r w:rsidRPr="00326CC7">
        <w:t xml:space="preserve">Оценка </w:t>
      </w:r>
      <w:r w:rsidRPr="00326CC7">
        <w:rPr>
          <w:i/>
        </w:rPr>
        <w:t>«неудовлетворительно»</w:t>
      </w:r>
      <w:r w:rsidRPr="00326CC7">
        <w:t xml:space="preserve"> ставится, если обучающиеся  не понимают проблему, их высказывания не соответствуют заданным целям.</w:t>
      </w:r>
    </w:p>
    <w:p w:rsidR="00094F99" w:rsidRPr="00326CC7" w:rsidRDefault="00094F99" w:rsidP="00326CC7">
      <w:pPr>
        <w:tabs>
          <w:tab w:val="left" w:pos="851"/>
        </w:tabs>
        <w:ind w:firstLine="709"/>
        <w:jc w:val="both"/>
      </w:pPr>
    </w:p>
    <w:p w:rsidR="00326CC7" w:rsidRPr="00326CC7" w:rsidRDefault="00326CC7" w:rsidP="00094F99">
      <w:pPr>
        <w:ind w:firstLine="709"/>
        <w:jc w:val="both"/>
        <w:rPr>
          <w:b/>
        </w:rPr>
      </w:pPr>
      <w:r w:rsidRPr="00326CC7">
        <w:rPr>
          <w:b/>
        </w:rPr>
        <w:t xml:space="preserve">5. Комплексное проблемно-аналитическое задание </w:t>
      </w:r>
    </w:p>
    <w:p w:rsidR="00326CC7" w:rsidRPr="00326CC7" w:rsidRDefault="00326CC7" w:rsidP="00094F99">
      <w:pPr>
        <w:ind w:firstLine="709"/>
        <w:jc w:val="both"/>
      </w:pPr>
      <w:r w:rsidRPr="00326CC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326CC7" w:rsidRPr="00326CC7" w:rsidRDefault="00326CC7" w:rsidP="00094F99">
      <w:pPr>
        <w:ind w:firstLine="709"/>
        <w:jc w:val="both"/>
      </w:pPr>
      <w:r w:rsidRPr="00326CC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326CC7" w:rsidRPr="00326CC7" w:rsidRDefault="00326CC7" w:rsidP="00094F99">
      <w:pPr>
        <w:ind w:firstLine="709"/>
        <w:jc w:val="both"/>
      </w:pPr>
      <w:r w:rsidRPr="00326CC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326CC7" w:rsidRPr="00326CC7" w:rsidRDefault="00326CC7" w:rsidP="00094F99">
      <w:pPr>
        <w:ind w:firstLine="709"/>
        <w:jc w:val="both"/>
      </w:pPr>
      <w:r w:rsidRPr="00326CC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326CC7" w:rsidRPr="00326CC7" w:rsidRDefault="00326CC7" w:rsidP="00094F99">
      <w:pPr>
        <w:ind w:firstLine="709"/>
        <w:jc w:val="both"/>
      </w:pPr>
      <w:r w:rsidRPr="00326CC7">
        <w:rPr>
          <w:i/>
        </w:rPr>
        <w:t>Критерий оценивания</w:t>
      </w:r>
      <w:r w:rsidRPr="00326CC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w:t>
      </w:r>
      <w:r w:rsidRPr="00326CC7">
        <w:lastRenderedPageBreak/>
        <w:t xml:space="preserve">работы. </w:t>
      </w:r>
    </w:p>
    <w:p w:rsidR="00326CC7" w:rsidRPr="00326CC7" w:rsidRDefault="00326CC7" w:rsidP="00326CC7">
      <w:pPr>
        <w:ind w:firstLine="709"/>
        <w:jc w:val="both"/>
      </w:pPr>
      <w:r w:rsidRPr="00326CC7">
        <w:t xml:space="preserve">Оценка </w:t>
      </w:r>
      <w:r w:rsidRPr="00326CC7">
        <w:rPr>
          <w:i/>
        </w:rPr>
        <w:t>«отличн</w:t>
      </w:r>
      <w:r w:rsidRPr="00326CC7">
        <w:t>о» ставится в случае, когда обучающийся демонстрирует полное понимание проблемы, все требования, предъявляемые к заданию выполнены.</w:t>
      </w:r>
    </w:p>
    <w:p w:rsidR="00326CC7" w:rsidRPr="00326CC7" w:rsidRDefault="00326CC7" w:rsidP="00326CC7">
      <w:pPr>
        <w:ind w:firstLine="709"/>
        <w:jc w:val="both"/>
      </w:pPr>
      <w:r w:rsidRPr="00326CC7">
        <w:t xml:space="preserve">Оценка </w:t>
      </w:r>
      <w:r w:rsidRPr="00326CC7">
        <w:rPr>
          <w:i/>
        </w:rPr>
        <w:t>«хорошо»</w:t>
      </w:r>
      <w:r w:rsidRPr="00326CC7">
        <w:t xml:space="preserve"> ставится, если обучающийся демонстрирует значительное понимание проблемы, все требования, предъявляемые к заданию выполнены.</w:t>
      </w:r>
    </w:p>
    <w:p w:rsidR="00326CC7" w:rsidRPr="00326CC7" w:rsidRDefault="00326CC7" w:rsidP="00326CC7">
      <w:pPr>
        <w:tabs>
          <w:tab w:val="left" w:pos="851"/>
        </w:tabs>
        <w:ind w:firstLine="709"/>
        <w:jc w:val="both"/>
      </w:pPr>
      <w:r w:rsidRPr="00326CC7">
        <w:t xml:space="preserve">Оценка </w:t>
      </w:r>
      <w:r w:rsidRPr="00326CC7">
        <w:rPr>
          <w:i/>
        </w:rPr>
        <w:t>«удовлетворительно»</w:t>
      </w:r>
      <w:r w:rsidRPr="00326CC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326CC7" w:rsidRPr="00326CC7" w:rsidRDefault="00326CC7" w:rsidP="00326CC7">
      <w:pPr>
        <w:tabs>
          <w:tab w:val="left" w:pos="851"/>
        </w:tabs>
        <w:ind w:firstLine="709"/>
        <w:jc w:val="both"/>
      </w:pPr>
      <w:r w:rsidRPr="00326CC7">
        <w:t xml:space="preserve">Оценка </w:t>
      </w:r>
      <w:r w:rsidRPr="00326CC7">
        <w:rPr>
          <w:i/>
        </w:rPr>
        <w:t>«неудовлетворительно»</w:t>
      </w:r>
      <w:r w:rsidRPr="00326CC7">
        <w:t xml:space="preserve"> ставится, если обучающийся  демонстрирует непонимание проблемы, многие требования, предъявляемые к заданию, не выполнены.</w:t>
      </w:r>
    </w:p>
    <w:p w:rsidR="00326CC7" w:rsidRPr="00326CC7" w:rsidRDefault="00326CC7" w:rsidP="00326CC7">
      <w:pPr>
        <w:ind w:firstLine="709"/>
        <w:jc w:val="both"/>
      </w:pPr>
    </w:p>
    <w:p w:rsidR="00326CC7" w:rsidRPr="00326CC7" w:rsidRDefault="00326CC7" w:rsidP="00326CC7">
      <w:pPr>
        <w:ind w:firstLine="709"/>
        <w:jc w:val="both"/>
      </w:pPr>
      <w:r w:rsidRPr="00326CC7">
        <w:rPr>
          <w:b/>
        </w:rPr>
        <w:t>6. Исследовательский проект</w:t>
      </w:r>
    </w:p>
    <w:p w:rsidR="00326CC7" w:rsidRPr="00326CC7" w:rsidRDefault="00326CC7" w:rsidP="00326CC7">
      <w:pPr>
        <w:tabs>
          <w:tab w:val="center" w:pos="4536"/>
          <w:tab w:val="right" w:pos="9072"/>
        </w:tabs>
        <w:ind w:firstLine="709"/>
        <w:jc w:val="both"/>
      </w:pPr>
      <w:r w:rsidRPr="00326CC7">
        <w:rPr>
          <w:b/>
          <w:i/>
        </w:rPr>
        <w:tab/>
        <w:t>Исследовательский проект</w:t>
      </w:r>
      <w:r w:rsidRPr="00326CC7">
        <w:rPr>
          <w:b/>
        </w:rPr>
        <w:t xml:space="preserve"> – </w:t>
      </w:r>
      <w:r w:rsidRPr="00326CC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326CC7" w:rsidRPr="00326CC7" w:rsidRDefault="00326CC7" w:rsidP="00326CC7">
      <w:pPr>
        <w:ind w:firstLine="709"/>
        <w:jc w:val="both"/>
      </w:pPr>
      <w:r w:rsidRPr="00326CC7">
        <w:t xml:space="preserve">Результаты выполнения  исследовательского проекта оформляется в виде реферата (объем:   12-15 страниц.; 14 шрифт, 1,5 интервал). </w:t>
      </w:r>
    </w:p>
    <w:p w:rsidR="00326CC7" w:rsidRPr="00326CC7" w:rsidRDefault="00326CC7" w:rsidP="00326CC7">
      <w:pPr>
        <w:ind w:firstLine="709"/>
        <w:jc w:val="both"/>
      </w:pPr>
      <w:r w:rsidRPr="00326CC7">
        <w:rPr>
          <w:i/>
        </w:rPr>
        <w:t>Критерии оценивания</w:t>
      </w:r>
      <w:r w:rsidRPr="00326CC7">
        <w:t xml:space="preserve"> - поскольку структура исследовательского проекта максимально приближена к</w:t>
      </w:r>
      <w:r w:rsidR="00094F99">
        <w:t xml:space="preserve"> </w:t>
      </w:r>
      <w:r w:rsidRPr="00326CC7">
        <w:t>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326CC7" w:rsidRPr="00326CC7" w:rsidRDefault="00326CC7" w:rsidP="00326CC7">
      <w:pPr>
        <w:ind w:firstLine="709"/>
        <w:jc w:val="both"/>
      </w:pPr>
      <w:r w:rsidRPr="00326CC7">
        <w:t xml:space="preserve">Оценка </w:t>
      </w:r>
      <w:r w:rsidRPr="00326CC7">
        <w:rPr>
          <w:i/>
        </w:rPr>
        <w:t>«отличн</w:t>
      </w:r>
      <w:r w:rsidRPr="00326CC7">
        <w:t>о» ставится в случае, когда обучающийся демонстрирует полное понимание проблемы, все требования, предъявляемые к заданию выполнены.</w:t>
      </w:r>
    </w:p>
    <w:p w:rsidR="00326CC7" w:rsidRPr="00326CC7" w:rsidRDefault="00326CC7" w:rsidP="00326CC7">
      <w:pPr>
        <w:ind w:firstLine="709"/>
        <w:jc w:val="both"/>
      </w:pPr>
      <w:r w:rsidRPr="00326CC7">
        <w:t xml:space="preserve">Оценка </w:t>
      </w:r>
      <w:r w:rsidRPr="00326CC7">
        <w:rPr>
          <w:i/>
        </w:rPr>
        <w:t>«хорошо»</w:t>
      </w:r>
      <w:r w:rsidRPr="00326CC7">
        <w:t xml:space="preserve"> ставится, если обучающийся демонстрирует значительное понимание проблемы, все требования, предъявляемые к заданию выполнены.</w:t>
      </w:r>
    </w:p>
    <w:p w:rsidR="00326CC7" w:rsidRPr="00326CC7" w:rsidRDefault="00326CC7" w:rsidP="00326CC7">
      <w:pPr>
        <w:tabs>
          <w:tab w:val="left" w:pos="851"/>
        </w:tabs>
        <w:ind w:firstLine="709"/>
        <w:jc w:val="both"/>
      </w:pPr>
      <w:r w:rsidRPr="00326CC7">
        <w:t xml:space="preserve">Оценка </w:t>
      </w:r>
      <w:r w:rsidRPr="00326CC7">
        <w:rPr>
          <w:i/>
        </w:rPr>
        <w:t>«удовлетворительно»</w:t>
      </w:r>
      <w:r w:rsidRPr="00326CC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326CC7" w:rsidRPr="00326CC7" w:rsidRDefault="00326CC7" w:rsidP="00326CC7">
      <w:pPr>
        <w:tabs>
          <w:tab w:val="left" w:pos="851"/>
        </w:tabs>
        <w:ind w:firstLine="709"/>
        <w:jc w:val="both"/>
      </w:pPr>
      <w:r w:rsidRPr="00326CC7">
        <w:t xml:space="preserve">Оценка </w:t>
      </w:r>
      <w:r w:rsidRPr="00326CC7">
        <w:rPr>
          <w:i/>
        </w:rPr>
        <w:t>«неудовлетворительно»</w:t>
      </w:r>
      <w:r w:rsidRPr="00326CC7">
        <w:t xml:space="preserve"> ставится, если обучающийся демонстрирует непонимание проблемы, многие требования, предъявляемые к заданию, не выполнены.</w:t>
      </w:r>
    </w:p>
    <w:p w:rsidR="00326CC7" w:rsidRPr="00326CC7" w:rsidRDefault="00326CC7" w:rsidP="00326CC7">
      <w:pPr>
        <w:ind w:firstLine="709"/>
        <w:jc w:val="both"/>
      </w:pPr>
    </w:p>
    <w:p w:rsidR="00326CC7" w:rsidRPr="00326CC7" w:rsidRDefault="00326CC7" w:rsidP="00326CC7">
      <w:pPr>
        <w:ind w:firstLine="709"/>
        <w:jc w:val="both"/>
        <w:rPr>
          <w:bCs/>
          <w:spacing w:val="-4"/>
        </w:rPr>
      </w:pPr>
      <w:r w:rsidRPr="00326CC7">
        <w:rPr>
          <w:b/>
          <w:bCs/>
          <w:spacing w:val="-4"/>
        </w:rPr>
        <w:t>7. Информационный проект</w:t>
      </w:r>
      <w:r w:rsidR="00094F99">
        <w:rPr>
          <w:b/>
          <w:bCs/>
          <w:spacing w:val="-4"/>
        </w:rPr>
        <w:t xml:space="preserve"> </w:t>
      </w:r>
      <w:r w:rsidRPr="00326CC7">
        <w:rPr>
          <w:b/>
          <w:bCs/>
          <w:spacing w:val="-4"/>
        </w:rPr>
        <w:t>(презентация)</w:t>
      </w:r>
    </w:p>
    <w:p w:rsidR="00326CC7" w:rsidRPr="00326CC7" w:rsidRDefault="00326CC7" w:rsidP="00326CC7">
      <w:pPr>
        <w:tabs>
          <w:tab w:val="center" w:pos="4536"/>
          <w:tab w:val="right" w:pos="9072"/>
        </w:tabs>
        <w:ind w:firstLine="709"/>
        <w:jc w:val="both"/>
        <w:rPr>
          <w:b/>
        </w:rPr>
      </w:pPr>
      <w:r w:rsidRPr="00326CC7">
        <w:rPr>
          <w:b/>
          <w:i/>
        </w:rPr>
        <w:t>Информационный проект</w:t>
      </w:r>
      <w:r w:rsidRPr="00326CC7">
        <w:rPr>
          <w:b/>
        </w:rPr>
        <w:t xml:space="preserve"> – </w:t>
      </w:r>
      <w:r w:rsidRPr="00326CC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326CC7" w:rsidRPr="00326CC7" w:rsidRDefault="00326CC7" w:rsidP="00326CC7">
      <w:pPr>
        <w:ind w:firstLine="709"/>
        <w:jc w:val="both"/>
        <w:rPr>
          <w:bCs/>
          <w:spacing w:val="-4"/>
        </w:rPr>
      </w:pPr>
      <w:r w:rsidRPr="00326CC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326CC7" w:rsidRPr="00326CC7" w:rsidRDefault="00326CC7" w:rsidP="00326CC7">
      <w:pPr>
        <w:ind w:firstLine="709"/>
        <w:jc w:val="both"/>
      </w:pPr>
      <w:r w:rsidRPr="00326CC7">
        <w:rPr>
          <w:i/>
        </w:rPr>
        <w:t>Критерии оценивания</w:t>
      </w:r>
      <w:r w:rsidRPr="00326CC7">
        <w:rPr>
          <w:bCs/>
          <w:spacing w:val="-4"/>
        </w:rPr>
        <w:t>- при</w:t>
      </w:r>
      <w:r w:rsidRPr="00326CC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326CC7" w:rsidRPr="00326CC7" w:rsidRDefault="00326CC7" w:rsidP="00326CC7">
      <w:pPr>
        <w:ind w:firstLine="709"/>
        <w:jc w:val="both"/>
      </w:pPr>
      <w:r w:rsidRPr="00326CC7">
        <w:t xml:space="preserve">Оценка </w:t>
      </w:r>
      <w:r w:rsidRPr="00326CC7">
        <w:rPr>
          <w:i/>
        </w:rPr>
        <w:t>«отличн</w:t>
      </w:r>
      <w:r w:rsidRPr="00326CC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326CC7" w:rsidRPr="00326CC7" w:rsidRDefault="00326CC7" w:rsidP="00326CC7">
      <w:pPr>
        <w:ind w:firstLine="709"/>
        <w:jc w:val="both"/>
      </w:pPr>
      <w:r w:rsidRPr="00326CC7">
        <w:t xml:space="preserve">Оценка </w:t>
      </w:r>
      <w:r w:rsidRPr="00326CC7">
        <w:rPr>
          <w:i/>
        </w:rPr>
        <w:t>«хорошо»</w:t>
      </w:r>
      <w:r w:rsidRPr="00326CC7">
        <w:t xml:space="preserve"> ставится, если обучающийся раскрывает вопрос (проблему), представляет информацию систематизировано, последовательно, логично, взаимосвязано, </w:t>
      </w:r>
      <w:r w:rsidRPr="00326CC7">
        <w:lastRenderedPageBreak/>
        <w:t>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326CC7" w:rsidRPr="00326CC7" w:rsidRDefault="00326CC7" w:rsidP="00326CC7">
      <w:pPr>
        <w:tabs>
          <w:tab w:val="left" w:pos="851"/>
        </w:tabs>
        <w:ind w:firstLine="709"/>
        <w:jc w:val="both"/>
      </w:pPr>
      <w:r w:rsidRPr="00326CC7">
        <w:t xml:space="preserve">Оценка </w:t>
      </w:r>
      <w:r w:rsidRPr="00326CC7">
        <w:rPr>
          <w:i/>
        </w:rPr>
        <w:t>«удовлетворительно»</w:t>
      </w:r>
      <w:r w:rsidRPr="00326CC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326CC7" w:rsidRPr="00326CC7" w:rsidRDefault="00326CC7" w:rsidP="00326CC7">
      <w:pPr>
        <w:tabs>
          <w:tab w:val="left" w:pos="851"/>
        </w:tabs>
        <w:ind w:firstLine="709"/>
        <w:jc w:val="both"/>
      </w:pPr>
      <w:r w:rsidRPr="00326CC7">
        <w:t xml:space="preserve">Оценка </w:t>
      </w:r>
      <w:r w:rsidRPr="00326CC7">
        <w:rPr>
          <w:i/>
        </w:rPr>
        <w:t>«неудовлетворительно»</w:t>
      </w:r>
      <w:r w:rsidRPr="00326CC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326CC7" w:rsidRPr="00326CC7" w:rsidRDefault="00326CC7" w:rsidP="00326CC7">
      <w:pPr>
        <w:ind w:firstLine="709"/>
        <w:jc w:val="both"/>
      </w:pPr>
    </w:p>
    <w:p w:rsidR="00326CC7" w:rsidRPr="00326CC7" w:rsidRDefault="00326CC7" w:rsidP="00326CC7">
      <w:pPr>
        <w:ind w:firstLine="709"/>
        <w:jc w:val="both"/>
      </w:pPr>
      <w:r w:rsidRPr="00326CC7">
        <w:rPr>
          <w:b/>
        </w:rPr>
        <w:t>8. Дискуссионные процедуры</w:t>
      </w:r>
    </w:p>
    <w:p w:rsidR="00326CC7" w:rsidRPr="00326CC7" w:rsidRDefault="00326CC7" w:rsidP="00326CC7">
      <w:pPr>
        <w:ind w:firstLine="709"/>
        <w:jc w:val="both"/>
      </w:pPr>
      <w:r w:rsidRPr="00326CC7">
        <w:rPr>
          <w:i/>
        </w:rPr>
        <w:t>Круглый стол, дискуссия, полемика, диспут, дебаты, мини-конференции</w:t>
      </w:r>
      <w:r w:rsidRPr="00326CC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326CC7" w:rsidRPr="00326CC7" w:rsidRDefault="00326CC7" w:rsidP="00326CC7">
      <w:pPr>
        <w:ind w:firstLine="709"/>
        <w:jc w:val="both"/>
      </w:pPr>
      <w:r w:rsidRPr="00326CC7">
        <w:t>Дискуссионные процедуры могут быть использованы для того, чтобы студенты:</w:t>
      </w:r>
    </w:p>
    <w:p w:rsidR="00326CC7" w:rsidRPr="00326CC7" w:rsidRDefault="00326CC7" w:rsidP="00094F99">
      <w:pPr>
        <w:tabs>
          <w:tab w:val="left" w:pos="851"/>
        </w:tabs>
        <w:ind w:firstLine="709"/>
        <w:jc w:val="both"/>
      </w:pPr>
      <w:r w:rsidRPr="00326CC7">
        <w:t>–лучше поняли усвояемый материал на фоне разнообразных позиций и мнений, не обязательно достигая общего мнения;</w:t>
      </w:r>
    </w:p>
    <w:p w:rsidR="00326CC7" w:rsidRPr="00326CC7" w:rsidRDefault="00326CC7" w:rsidP="00094F99">
      <w:pPr>
        <w:tabs>
          <w:tab w:val="left" w:pos="851"/>
        </w:tabs>
        <w:ind w:firstLine="709"/>
        <w:jc w:val="both"/>
      </w:pPr>
      <w:r w:rsidRPr="00326CC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326CC7" w:rsidRPr="00326CC7" w:rsidRDefault="00326CC7" w:rsidP="00094F99">
      <w:pPr>
        <w:tabs>
          <w:tab w:val="left" w:pos="851"/>
        </w:tabs>
        <w:ind w:firstLine="709"/>
        <w:jc w:val="both"/>
      </w:pPr>
      <w:r w:rsidRPr="00326CC7">
        <w:t>– смогли согласовать свою позицию или действия относительно обсуждаемой проблемы.</w:t>
      </w:r>
    </w:p>
    <w:p w:rsidR="00326CC7" w:rsidRPr="00326CC7" w:rsidRDefault="00326CC7" w:rsidP="00094F99">
      <w:pPr>
        <w:tabs>
          <w:tab w:val="left" w:pos="851"/>
        </w:tabs>
        <w:ind w:firstLine="709"/>
        <w:jc w:val="both"/>
      </w:pPr>
      <w:r w:rsidRPr="00326CC7">
        <w:rPr>
          <w:i/>
        </w:rPr>
        <w:t xml:space="preserve">Критерии оценивания – </w:t>
      </w:r>
      <w:r w:rsidRPr="00326CC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326CC7" w:rsidRPr="00326CC7" w:rsidRDefault="00326CC7" w:rsidP="00326CC7">
      <w:pPr>
        <w:ind w:firstLine="709"/>
        <w:jc w:val="both"/>
      </w:pPr>
      <w:r w:rsidRPr="00326CC7">
        <w:t xml:space="preserve">Оценка </w:t>
      </w:r>
      <w:r w:rsidRPr="00326CC7">
        <w:rPr>
          <w:i/>
        </w:rPr>
        <w:t>«отличн</w:t>
      </w:r>
      <w:r w:rsidRPr="00326CC7">
        <w:t>о» ставится в случае, когда все требования выполнены в полном объеме.</w:t>
      </w:r>
    </w:p>
    <w:p w:rsidR="00326CC7" w:rsidRPr="00326CC7" w:rsidRDefault="00326CC7" w:rsidP="00326CC7">
      <w:pPr>
        <w:ind w:firstLine="709"/>
        <w:jc w:val="both"/>
      </w:pPr>
      <w:r w:rsidRPr="00326CC7">
        <w:t xml:space="preserve">Оценка </w:t>
      </w:r>
      <w:r w:rsidRPr="00326CC7">
        <w:rPr>
          <w:i/>
        </w:rPr>
        <w:t>«хорошо»</w:t>
      </w:r>
      <w:r w:rsidRPr="00326CC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326CC7" w:rsidRPr="00326CC7" w:rsidRDefault="00326CC7" w:rsidP="00326CC7">
      <w:pPr>
        <w:tabs>
          <w:tab w:val="left" w:pos="851"/>
        </w:tabs>
        <w:ind w:firstLine="709"/>
        <w:jc w:val="both"/>
      </w:pPr>
      <w:r w:rsidRPr="00326CC7">
        <w:t xml:space="preserve">Оценка </w:t>
      </w:r>
      <w:r w:rsidRPr="00326CC7">
        <w:rPr>
          <w:i/>
        </w:rPr>
        <w:t>«удовлетворительно»</w:t>
      </w:r>
      <w:r w:rsidRPr="00326CC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326CC7" w:rsidRPr="00326CC7" w:rsidRDefault="00326CC7" w:rsidP="00326CC7">
      <w:pPr>
        <w:tabs>
          <w:tab w:val="left" w:pos="851"/>
        </w:tabs>
        <w:ind w:firstLine="709"/>
        <w:jc w:val="both"/>
      </w:pPr>
      <w:r w:rsidRPr="00326CC7">
        <w:t xml:space="preserve">Оценка </w:t>
      </w:r>
      <w:r w:rsidRPr="00326CC7">
        <w:rPr>
          <w:i/>
        </w:rPr>
        <w:t>«неудовлетворительно»</w:t>
      </w:r>
      <w:r w:rsidRPr="00326CC7">
        <w:t xml:space="preserve"> ставится, если обучающиеся  не понимают проблему, их высказывания не соответствуют заданным целям.</w:t>
      </w:r>
    </w:p>
    <w:p w:rsidR="00326CC7" w:rsidRPr="00326CC7" w:rsidRDefault="00326CC7" w:rsidP="00326CC7">
      <w:pPr>
        <w:tabs>
          <w:tab w:val="left" w:pos="851"/>
        </w:tabs>
        <w:ind w:firstLine="709"/>
        <w:jc w:val="both"/>
      </w:pPr>
    </w:p>
    <w:p w:rsidR="00326CC7" w:rsidRPr="00326CC7" w:rsidRDefault="00326CC7" w:rsidP="00326CC7">
      <w:pPr>
        <w:tabs>
          <w:tab w:val="left" w:pos="851"/>
        </w:tabs>
        <w:ind w:firstLine="709"/>
        <w:jc w:val="both"/>
        <w:rPr>
          <w:b/>
        </w:rPr>
      </w:pPr>
      <w:r w:rsidRPr="00326CC7">
        <w:rPr>
          <w:b/>
        </w:rPr>
        <w:t>9. Тестирование</w:t>
      </w:r>
    </w:p>
    <w:p w:rsidR="00326CC7" w:rsidRPr="00326CC7" w:rsidRDefault="00326CC7" w:rsidP="00326CC7">
      <w:pPr>
        <w:tabs>
          <w:tab w:val="left" w:pos="851"/>
        </w:tabs>
        <w:ind w:firstLine="709"/>
        <w:jc w:val="both"/>
      </w:pPr>
      <w:r w:rsidRPr="00326CC7">
        <w:t xml:space="preserve">Является одним из средств контроля знаний обучающихся по дисциплине. </w:t>
      </w:r>
    </w:p>
    <w:p w:rsidR="00326CC7" w:rsidRPr="00326CC7" w:rsidRDefault="00326CC7" w:rsidP="00326CC7">
      <w:pPr>
        <w:ind w:firstLine="709"/>
      </w:pPr>
      <w:r w:rsidRPr="00326CC7">
        <w:rPr>
          <w:i/>
        </w:rPr>
        <w:t xml:space="preserve">Критерии оценивания – </w:t>
      </w:r>
      <w:r w:rsidRPr="00326CC7">
        <w:t>правильный ответ на вопрос</w:t>
      </w:r>
    </w:p>
    <w:p w:rsidR="00326CC7" w:rsidRPr="00326CC7" w:rsidRDefault="00326CC7" w:rsidP="00326CC7">
      <w:pPr>
        <w:ind w:firstLine="709"/>
        <w:jc w:val="both"/>
      </w:pPr>
      <w:r w:rsidRPr="00326CC7">
        <w:t xml:space="preserve">Оценка </w:t>
      </w:r>
      <w:r w:rsidRPr="00326CC7">
        <w:rPr>
          <w:i/>
        </w:rPr>
        <w:t>«отличн</w:t>
      </w:r>
      <w:r w:rsidRPr="00326CC7">
        <w:t>о» ставится в случае, если правильно выполнено 90-100% заданий</w:t>
      </w:r>
    </w:p>
    <w:p w:rsidR="00326CC7" w:rsidRPr="00326CC7" w:rsidRDefault="00326CC7" w:rsidP="00326CC7">
      <w:pPr>
        <w:ind w:firstLine="709"/>
        <w:jc w:val="both"/>
      </w:pPr>
      <w:r w:rsidRPr="00326CC7">
        <w:lastRenderedPageBreak/>
        <w:t xml:space="preserve">Оценка </w:t>
      </w:r>
      <w:r w:rsidRPr="00326CC7">
        <w:rPr>
          <w:i/>
        </w:rPr>
        <w:t>«хорошо»</w:t>
      </w:r>
      <w:r w:rsidRPr="00326CC7">
        <w:t xml:space="preserve"> ставится, если правильно выполнено 70-89% заданий</w:t>
      </w:r>
    </w:p>
    <w:p w:rsidR="00326CC7" w:rsidRPr="00326CC7" w:rsidRDefault="00326CC7" w:rsidP="00326CC7">
      <w:pPr>
        <w:ind w:firstLine="709"/>
        <w:jc w:val="both"/>
      </w:pPr>
      <w:r w:rsidRPr="00326CC7">
        <w:t xml:space="preserve">Оценка </w:t>
      </w:r>
      <w:r w:rsidRPr="00326CC7">
        <w:rPr>
          <w:i/>
        </w:rPr>
        <w:t xml:space="preserve">«удовлетворительно» </w:t>
      </w:r>
      <w:r w:rsidRPr="00326CC7">
        <w:t>ставится в случае, если правильно выполнено 50-69% заданий</w:t>
      </w:r>
    </w:p>
    <w:p w:rsidR="00326CC7" w:rsidRPr="00326CC7" w:rsidRDefault="00326CC7" w:rsidP="00326CC7">
      <w:pPr>
        <w:ind w:firstLine="709"/>
        <w:jc w:val="both"/>
      </w:pPr>
      <w:r w:rsidRPr="00326CC7">
        <w:t xml:space="preserve"> Оценка </w:t>
      </w:r>
      <w:r w:rsidRPr="00326CC7">
        <w:rPr>
          <w:i/>
        </w:rPr>
        <w:t>«неудовлетворительно»</w:t>
      </w:r>
      <w:r w:rsidRPr="00326CC7">
        <w:t xml:space="preserve"> ставится, если правильно выполнено менее 50%  заданий</w:t>
      </w:r>
    </w:p>
    <w:p w:rsidR="00326CC7" w:rsidRPr="00326CC7" w:rsidRDefault="00326CC7" w:rsidP="00326CC7">
      <w:pPr>
        <w:tabs>
          <w:tab w:val="left" w:pos="851"/>
        </w:tabs>
        <w:ind w:firstLine="709"/>
        <w:jc w:val="both"/>
        <w:rPr>
          <w:i/>
        </w:rPr>
      </w:pPr>
    </w:p>
    <w:p w:rsidR="00326CC7" w:rsidRPr="00326CC7" w:rsidRDefault="00326CC7" w:rsidP="00326CC7">
      <w:pPr>
        <w:widowControl/>
        <w:autoSpaceDE/>
        <w:autoSpaceDN/>
        <w:adjustRightInd/>
        <w:ind w:firstLine="709"/>
        <w:jc w:val="both"/>
        <w:rPr>
          <w:b/>
        </w:rPr>
      </w:pPr>
      <w:r w:rsidRPr="00326CC7">
        <w:rPr>
          <w:b/>
        </w:rPr>
        <w:t>10. Требование к письменному опросу (контрольной работе)</w:t>
      </w:r>
    </w:p>
    <w:p w:rsidR="00326CC7" w:rsidRPr="00326CC7" w:rsidRDefault="00326CC7" w:rsidP="00326CC7">
      <w:pPr>
        <w:widowControl/>
        <w:autoSpaceDE/>
        <w:autoSpaceDN/>
        <w:adjustRightInd/>
        <w:ind w:firstLine="709"/>
        <w:jc w:val="both"/>
      </w:pPr>
      <w:r w:rsidRPr="00326CC7">
        <w:t xml:space="preserve"> Оценивается не только глубина знаний  поставленных вопросов, но и умение изложить письменно.</w:t>
      </w:r>
    </w:p>
    <w:p w:rsidR="00326CC7" w:rsidRPr="00326CC7" w:rsidRDefault="00326CC7" w:rsidP="00326CC7">
      <w:pPr>
        <w:widowControl/>
        <w:autoSpaceDE/>
        <w:autoSpaceDN/>
        <w:adjustRightInd/>
        <w:ind w:firstLine="709"/>
        <w:jc w:val="both"/>
      </w:pPr>
      <w:r w:rsidRPr="00326CC7">
        <w:rPr>
          <w:i/>
        </w:rPr>
        <w:t xml:space="preserve">Критерии оценивания: </w:t>
      </w:r>
      <w:r w:rsidRPr="00326CC7">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326CC7" w:rsidRPr="00326CC7" w:rsidRDefault="00326CC7" w:rsidP="00326CC7">
      <w:pPr>
        <w:ind w:firstLine="709"/>
        <w:jc w:val="both"/>
      </w:pPr>
      <w:r w:rsidRPr="00326CC7">
        <w:t xml:space="preserve">Оценка </w:t>
      </w:r>
      <w:r w:rsidRPr="00326CC7">
        <w:rPr>
          <w:i/>
        </w:rPr>
        <w:t>«отличн</w:t>
      </w:r>
      <w:r w:rsidRPr="00326CC7">
        <w:t>о» ставится в случае, когда соблюдены все критерии.</w:t>
      </w:r>
    </w:p>
    <w:p w:rsidR="00326CC7" w:rsidRPr="00326CC7" w:rsidRDefault="00326CC7" w:rsidP="00326CC7">
      <w:pPr>
        <w:ind w:firstLine="709"/>
        <w:jc w:val="both"/>
      </w:pPr>
      <w:r w:rsidRPr="00326CC7">
        <w:t xml:space="preserve">Оценка </w:t>
      </w:r>
      <w:r w:rsidRPr="00326CC7">
        <w:rPr>
          <w:i/>
        </w:rPr>
        <w:t>«хорошо»</w:t>
      </w:r>
      <w:r w:rsidRPr="00326CC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326CC7" w:rsidRPr="00326CC7" w:rsidRDefault="00326CC7" w:rsidP="00326CC7">
      <w:pPr>
        <w:tabs>
          <w:tab w:val="left" w:pos="851"/>
        </w:tabs>
        <w:ind w:firstLine="709"/>
        <w:jc w:val="both"/>
      </w:pPr>
      <w:r w:rsidRPr="00326CC7">
        <w:t xml:space="preserve">Оценка </w:t>
      </w:r>
      <w:r w:rsidRPr="00326CC7">
        <w:rPr>
          <w:i/>
        </w:rPr>
        <w:t>«удовлетворительно»</w:t>
      </w:r>
      <w:r w:rsidRPr="00326CC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26CC7" w:rsidRPr="00326CC7" w:rsidRDefault="00326CC7" w:rsidP="00326CC7">
      <w:pPr>
        <w:tabs>
          <w:tab w:val="left" w:pos="851"/>
        </w:tabs>
        <w:ind w:firstLine="709"/>
        <w:jc w:val="both"/>
      </w:pPr>
      <w:r w:rsidRPr="00326CC7">
        <w:t xml:space="preserve">Оценка </w:t>
      </w:r>
      <w:r w:rsidRPr="00326CC7">
        <w:rPr>
          <w:i/>
        </w:rPr>
        <w:t>«неудовлетворительно»</w:t>
      </w:r>
      <w:r w:rsidRPr="00326CC7">
        <w:t xml:space="preserve"> ставится, если обучающийся не отвечает на поставленные вопросы.</w:t>
      </w:r>
    </w:p>
    <w:p w:rsidR="00255FC9" w:rsidRPr="00326CC7" w:rsidRDefault="00255FC9" w:rsidP="00326CC7">
      <w:pPr>
        <w:jc w:val="both"/>
        <w:rPr>
          <w:i/>
        </w:rPr>
      </w:pPr>
    </w:p>
    <w:p w:rsidR="00255FC9" w:rsidRPr="00326CC7" w:rsidRDefault="00255FC9" w:rsidP="007803A1">
      <w:pPr>
        <w:pStyle w:val="ab"/>
        <w:widowControl w:val="0"/>
        <w:numPr>
          <w:ilvl w:val="0"/>
          <w:numId w:val="32"/>
        </w:numPr>
        <w:tabs>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326CC7">
        <w:rPr>
          <w:rFonts w:ascii="Times New Roman" w:hAnsi="Times New Roman" w:cs="Times New Roman"/>
          <w:b/>
          <w:i/>
          <w:sz w:val="24"/>
          <w:szCs w:val="24"/>
        </w:rPr>
        <w:t>Перечень основной и дополнительной учебной литературы, необходимой для освоения дисциплины (модуля)</w:t>
      </w:r>
    </w:p>
    <w:p w:rsidR="00931D01" w:rsidRPr="007803A1" w:rsidRDefault="00931D01" w:rsidP="007803A1">
      <w:pPr>
        <w:pStyle w:val="a9"/>
        <w:tabs>
          <w:tab w:val="left" w:pos="1276"/>
        </w:tabs>
        <w:ind w:left="0" w:firstLine="709"/>
        <w:rPr>
          <w:b/>
          <w:i/>
        </w:rPr>
      </w:pPr>
    </w:p>
    <w:p w:rsidR="00931D01" w:rsidRPr="00326CC7" w:rsidRDefault="00326CC7" w:rsidP="00326CC7">
      <w:pPr>
        <w:tabs>
          <w:tab w:val="left" w:pos="1276"/>
        </w:tabs>
        <w:ind w:firstLine="1701"/>
        <w:jc w:val="both"/>
        <w:rPr>
          <w:i/>
        </w:rPr>
      </w:pPr>
      <w:r>
        <w:rPr>
          <w:i/>
        </w:rPr>
        <w:t xml:space="preserve">7.1 </w:t>
      </w:r>
      <w:r w:rsidR="00931D01" w:rsidRPr="00326CC7">
        <w:rPr>
          <w:i/>
        </w:rPr>
        <w:t>Основная</w:t>
      </w:r>
      <w:r>
        <w:rPr>
          <w:i/>
        </w:rPr>
        <w:t xml:space="preserve"> учебная</w:t>
      </w:r>
      <w:r w:rsidR="00931D01" w:rsidRPr="00326CC7">
        <w:rPr>
          <w:i/>
        </w:rPr>
        <w:t xml:space="preserve"> литература</w:t>
      </w:r>
    </w:p>
    <w:p w:rsidR="00931D01" w:rsidRPr="007803A1" w:rsidRDefault="00931D01" w:rsidP="007803A1">
      <w:pPr>
        <w:tabs>
          <w:tab w:val="left" w:pos="1276"/>
        </w:tabs>
        <w:ind w:firstLine="709"/>
        <w:jc w:val="both"/>
        <w:rPr>
          <w:shd w:val="clear" w:color="auto" w:fill="FFFFFF"/>
        </w:rPr>
      </w:pPr>
      <w:r w:rsidRPr="007803A1">
        <w:rPr>
          <w:shd w:val="clear" w:color="auto" w:fill="FFFFFF"/>
        </w:rPr>
        <w:t>1.Борисова Е.Г. Язык общественно-политической коммуникации [Электронный ресурс]: учебное пособие для магистратуры по специальности «Реклама и связи с общественностью»/ Борисова Е.Г.— Электрон. текстовые данные.— М.: Московский городской педагогический университет, 2012.— 168 c.— Режим доступа: http://www.iprbookshop.ru/26673.— ЭБС «</w:t>
      </w:r>
      <w:proofErr w:type="spellStart"/>
      <w:r w:rsidRPr="007803A1">
        <w:rPr>
          <w:shd w:val="clear" w:color="auto" w:fill="FFFFFF"/>
        </w:rPr>
        <w:t>IPRbooks</w:t>
      </w:r>
      <w:proofErr w:type="spellEnd"/>
      <w:r w:rsidRPr="007803A1">
        <w:rPr>
          <w:shd w:val="clear" w:color="auto" w:fill="FFFFFF"/>
        </w:rPr>
        <w:t>», по паролю</w:t>
      </w:r>
    </w:p>
    <w:p w:rsidR="00931D01" w:rsidRPr="007803A1" w:rsidRDefault="00931D01" w:rsidP="007803A1">
      <w:pPr>
        <w:tabs>
          <w:tab w:val="left" w:pos="993"/>
          <w:tab w:val="left" w:pos="1134"/>
          <w:tab w:val="left" w:pos="1418"/>
        </w:tabs>
        <w:ind w:firstLine="709"/>
        <w:jc w:val="both"/>
        <w:rPr>
          <w:shd w:val="clear" w:color="auto" w:fill="FFFFFF"/>
        </w:rPr>
      </w:pPr>
      <w:r w:rsidRPr="007803A1">
        <w:rPr>
          <w:shd w:val="clear" w:color="auto" w:fill="FFFFFF"/>
        </w:rPr>
        <w:t>2. Гарин Н.Н. Связи с общественностью. Теория, практика, коммуникативные стратегии [Электронный ресурс]: учебное пособие/ Гарин Н.Н., Данилов И.А., Жуков О.Б.— Электрон. текстовые данные.— М.: Аспект Пресс, 2011.— 198 c.— Режим доступа: http://www.iprbookshop.ru/8968.— ЭБС «</w:t>
      </w:r>
      <w:proofErr w:type="spellStart"/>
      <w:r w:rsidRPr="007803A1">
        <w:rPr>
          <w:shd w:val="clear" w:color="auto" w:fill="FFFFFF"/>
        </w:rPr>
        <w:t>IPRbooks</w:t>
      </w:r>
      <w:proofErr w:type="spellEnd"/>
      <w:r w:rsidRPr="007803A1">
        <w:rPr>
          <w:shd w:val="clear" w:color="auto" w:fill="FFFFFF"/>
        </w:rPr>
        <w:t>», по паролю</w:t>
      </w:r>
    </w:p>
    <w:p w:rsidR="00931D01" w:rsidRPr="007803A1" w:rsidRDefault="00931D01" w:rsidP="007803A1">
      <w:pPr>
        <w:tabs>
          <w:tab w:val="left" w:pos="1276"/>
        </w:tabs>
        <w:ind w:firstLine="709"/>
        <w:jc w:val="both"/>
        <w:rPr>
          <w:shd w:val="clear" w:color="auto" w:fill="FFFFFF"/>
        </w:rPr>
      </w:pPr>
      <w:r w:rsidRPr="007803A1">
        <w:rPr>
          <w:shd w:val="clear" w:color="auto" w:fill="FFFFFF"/>
        </w:rPr>
        <w:t>3. Шарков Ф.И. Интегрированные коммуникации. Правовое регулирование в рекламе, связях с общественностью и журналистике [Электронный ресурс]: учебное пособие/ Шарков Ф.И.— Электрон. текстовые данные.— М.: Дашков и К, 2014.— 334 c.— Режим доступа: http://www.iprbookshop.ru/5247.— ЭБС «</w:t>
      </w:r>
      <w:proofErr w:type="spellStart"/>
      <w:r w:rsidRPr="007803A1">
        <w:rPr>
          <w:shd w:val="clear" w:color="auto" w:fill="FFFFFF"/>
        </w:rPr>
        <w:t>IPRbooks</w:t>
      </w:r>
      <w:proofErr w:type="spellEnd"/>
      <w:r w:rsidRPr="007803A1">
        <w:rPr>
          <w:shd w:val="clear" w:color="auto" w:fill="FFFFFF"/>
        </w:rPr>
        <w:t>», по паролю.</w:t>
      </w:r>
    </w:p>
    <w:p w:rsidR="00576A71" w:rsidRPr="007803A1" w:rsidRDefault="00576A71" w:rsidP="007803A1">
      <w:pPr>
        <w:tabs>
          <w:tab w:val="left" w:pos="1276"/>
        </w:tabs>
        <w:ind w:firstLine="709"/>
        <w:jc w:val="both"/>
        <w:rPr>
          <w:shd w:val="clear" w:color="auto" w:fill="FFFFFF"/>
        </w:rPr>
      </w:pPr>
      <w:r w:rsidRPr="007803A1">
        <w:rPr>
          <w:shd w:val="clear" w:color="auto" w:fill="FFFFFF"/>
        </w:rPr>
        <w:t xml:space="preserve">4.Квят А.Г. Методологические основы связей с общественностью [Электронный ресурс]: курс лекций/ </w:t>
      </w:r>
      <w:proofErr w:type="spellStart"/>
      <w:r w:rsidRPr="007803A1">
        <w:rPr>
          <w:shd w:val="clear" w:color="auto" w:fill="FFFFFF"/>
        </w:rPr>
        <w:t>Квят</w:t>
      </w:r>
      <w:proofErr w:type="spellEnd"/>
      <w:r w:rsidRPr="007803A1">
        <w:rPr>
          <w:shd w:val="clear" w:color="auto" w:fill="FFFFFF"/>
        </w:rPr>
        <w:t xml:space="preserve"> А.Г.— Электрон. текстовые данные.— Омск: Омский государственный университет, 2012.— 175 c.— Режим доступа: http://www.iprbookshop.ru/24901.— ЭБС «</w:t>
      </w:r>
      <w:proofErr w:type="spellStart"/>
      <w:r w:rsidRPr="007803A1">
        <w:rPr>
          <w:shd w:val="clear" w:color="auto" w:fill="FFFFFF"/>
        </w:rPr>
        <w:t>IPRbooks</w:t>
      </w:r>
      <w:proofErr w:type="spellEnd"/>
      <w:r w:rsidRPr="007803A1">
        <w:rPr>
          <w:shd w:val="clear" w:color="auto" w:fill="FFFFFF"/>
        </w:rPr>
        <w:t>», по паролю</w:t>
      </w:r>
    </w:p>
    <w:p w:rsidR="00416537" w:rsidRPr="007803A1" w:rsidRDefault="00416537" w:rsidP="007803A1">
      <w:pPr>
        <w:tabs>
          <w:tab w:val="left" w:pos="1276"/>
        </w:tabs>
        <w:ind w:firstLine="709"/>
        <w:jc w:val="both"/>
        <w:rPr>
          <w:shd w:val="clear" w:color="auto" w:fill="FFFFFF"/>
        </w:rPr>
      </w:pPr>
      <w:r w:rsidRPr="007803A1">
        <w:rPr>
          <w:shd w:val="clear" w:color="auto" w:fill="FFFFFF"/>
        </w:rPr>
        <w:t xml:space="preserve">5. </w:t>
      </w:r>
      <w:r w:rsidRPr="007803A1">
        <w:t>Василенко И.А. , Василенко Е.В. Связи с общественностью в органах власти (для бакалавров) учебник</w:t>
      </w:r>
      <w:r w:rsidRPr="007803A1">
        <w:rPr>
          <w:shd w:val="clear" w:color="auto" w:fill="FFFFFF"/>
        </w:rPr>
        <w:t xml:space="preserve">.— М.: </w:t>
      </w:r>
      <w:proofErr w:type="spellStart"/>
      <w:r w:rsidRPr="007803A1">
        <w:t>Кнорус</w:t>
      </w:r>
      <w:proofErr w:type="spellEnd"/>
      <w:r w:rsidRPr="007803A1">
        <w:rPr>
          <w:shd w:val="clear" w:color="auto" w:fill="FFFFFF"/>
        </w:rPr>
        <w:t>, 2016.— 232 c.</w:t>
      </w:r>
    </w:p>
    <w:p w:rsidR="00416537" w:rsidRPr="007803A1" w:rsidRDefault="00416537" w:rsidP="007803A1">
      <w:pPr>
        <w:tabs>
          <w:tab w:val="left" w:pos="1276"/>
        </w:tabs>
        <w:ind w:firstLine="709"/>
        <w:jc w:val="both"/>
        <w:rPr>
          <w:shd w:val="clear" w:color="auto" w:fill="FFFFFF"/>
        </w:rPr>
      </w:pPr>
      <w:r w:rsidRPr="007803A1">
        <w:rPr>
          <w:shd w:val="clear" w:color="auto" w:fill="FFFFFF"/>
        </w:rPr>
        <w:t xml:space="preserve">6. </w:t>
      </w:r>
      <w:r w:rsidRPr="007803A1">
        <w:t>Маслова В.М. Связи с общественностью в управлении персоналом: Учебное пособие. - 2-e изд.</w:t>
      </w:r>
      <w:r w:rsidRPr="007803A1">
        <w:rPr>
          <w:shd w:val="clear" w:color="auto" w:fill="FFFFFF"/>
        </w:rPr>
        <w:t xml:space="preserve"> .— М.: </w:t>
      </w:r>
      <w:r w:rsidRPr="007803A1">
        <w:t>Вузовский учебник</w:t>
      </w:r>
      <w:r w:rsidRPr="007803A1">
        <w:rPr>
          <w:shd w:val="clear" w:color="auto" w:fill="FFFFFF"/>
        </w:rPr>
        <w:t>, 2015.— 207 c.</w:t>
      </w:r>
    </w:p>
    <w:p w:rsidR="00931D01" w:rsidRPr="007803A1" w:rsidRDefault="00416537" w:rsidP="007803A1">
      <w:pPr>
        <w:tabs>
          <w:tab w:val="left" w:pos="1276"/>
        </w:tabs>
        <w:ind w:firstLine="709"/>
        <w:jc w:val="both"/>
      </w:pPr>
      <w:r w:rsidRPr="007803A1">
        <w:rPr>
          <w:shd w:val="clear" w:color="auto" w:fill="FFFFFF"/>
        </w:rPr>
        <w:t xml:space="preserve">7. </w:t>
      </w:r>
      <w:r w:rsidRPr="007803A1">
        <w:t>Фадеева Е.Н., Сафронов А.В., Красильникова М.А. Связи с общественностью. Учебник и практикум для академического бакалавриата</w:t>
      </w:r>
      <w:r w:rsidRPr="007803A1">
        <w:rPr>
          <w:shd w:val="clear" w:color="auto" w:fill="FFFFFF"/>
        </w:rPr>
        <w:t xml:space="preserve">.— М.: </w:t>
      </w:r>
      <w:proofErr w:type="spellStart"/>
      <w:r w:rsidRPr="007803A1">
        <w:t>Юрайт</w:t>
      </w:r>
      <w:proofErr w:type="spellEnd"/>
      <w:r w:rsidRPr="007803A1">
        <w:rPr>
          <w:shd w:val="clear" w:color="auto" w:fill="FFFFFF"/>
        </w:rPr>
        <w:t>, 2016.— 263 c</w:t>
      </w:r>
      <w:r w:rsidR="00DF1A65" w:rsidRPr="007803A1">
        <w:rPr>
          <w:shd w:val="clear" w:color="auto" w:fill="FFFFFF"/>
        </w:rPr>
        <w:t>.</w:t>
      </w:r>
    </w:p>
    <w:p w:rsidR="00326CC7" w:rsidRDefault="00326CC7" w:rsidP="007803A1">
      <w:pPr>
        <w:tabs>
          <w:tab w:val="left" w:pos="1276"/>
        </w:tabs>
        <w:ind w:firstLine="709"/>
        <w:jc w:val="both"/>
        <w:rPr>
          <w:i/>
          <w:shd w:val="clear" w:color="auto" w:fill="FFFFFF"/>
        </w:rPr>
      </w:pPr>
    </w:p>
    <w:p w:rsidR="00931D01" w:rsidRPr="00326CC7" w:rsidRDefault="00326CC7" w:rsidP="00326CC7">
      <w:pPr>
        <w:tabs>
          <w:tab w:val="left" w:pos="1276"/>
        </w:tabs>
        <w:ind w:firstLine="1701"/>
        <w:jc w:val="both"/>
        <w:rPr>
          <w:i/>
          <w:shd w:val="clear" w:color="auto" w:fill="FFFFFF"/>
        </w:rPr>
      </w:pPr>
      <w:r>
        <w:rPr>
          <w:i/>
          <w:shd w:val="clear" w:color="auto" w:fill="FFFFFF"/>
        </w:rPr>
        <w:lastRenderedPageBreak/>
        <w:t xml:space="preserve">7.2 </w:t>
      </w:r>
      <w:r w:rsidR="00931D01" w:rsidRPr="00326CC7">
        <w:rPr>
          <w:i/>
          <w:shd w:val="clear" w:color="auto" w:fill="FFFFFF"/>
        </w:rPr>
        <w:t xml:space="preserve">Дополнительная </w:t>
      </w:r>
      <w:r>
        <w:rPr>
          <w:i/>
          <w:shd w:val="clear" w:color="auto" w:fill="FFFFFF"/>
        </w:rPr>
        <w:t xml:space="preserve">учебная </w:t>
      </w:r>
      <w:r w:rsidR="00931D01" w:rsidRPr="00326CC7">
        <w:rPr>
          <w:i/>
          <w:shd w:val="clear" w:color="auto" w:fill="FFFFFF"/>
        </w:rPr>
        <w:t>литература</w:t>
      </w:r>
    </w:p>
    <w:p w:rsidR="006D57BD" w:rsidRPr="007803A1" w:rsidRDefault="006D57BD" w:rsidP="007803A1">
      <w:pPr>
        <w:tabs>
          <w:tab w:val="left" w:pos="1276"/>
        </w:tabs>
        <w:ind w:firstLine="709"/>
        <w:jc w:val="both"/>
      </w:pPr>
    </w:p>
    <w:p w:rsidR="009C5258" w:rsidRPr="007803A1" w:rsidRDefault="006D57BD" w:rsidP="007803A1">
      <w:pPr>
        <w:tabs>
          <w:tab w:val="left" w:pos="1276"/>
        </w:tabs>
        <w:ind w:firstLine="709"/>
        <w:jc w:val="both"/>
        <w:rPr>
          <w:iCs/>
        </w:rPr>
      </w:pPr>
      <w:r w:rsidRPr="007803A1">
        <w:t>1</w:t>
      </w:r>
      <w:r w:rsidR="009C5258" w:rsidRPr="007803A1">
        <w:t xml:space="preserve">.Кондратьев Э.В. Абрамов Р.Н. Связи с общественностью. М.: Академический проект, </w:t>
      </w:r>
      <w:r w:rsidR="009C5258" w:rsidRPr="007803A1">
        <w:rPr>
          <w:iCs/>
        </w:rPr>
        <w:t xml:space="preserve"> 2011. Гриф УМО</w:t>
      </w:r>
    </w:p>
    <w:p w:rsidR="00931D01" w:rsidRPr="007803A1" w:rsidRDefault="006D57BD" w:rsidP="007803A1">
      <w:pPr>
        <w:tabs>
          <w:tab w:val="left" w:pos="1276"/>
        </w:tabs>
        <w:ind w:firstLine="709"/>
        <w:jc w:val="both"/>
      </w:pPr>
      <w:r w:rsidRPr="007803A1">
        <w:rPr>
          <w:shd w:val="clear" w:color="auto" w:fill="FFFFFF"/>
        </w:rPr>
        <w:t>2</w:t>
      </w:r>
      <w:r w:rsidR="009C5258" w:rsidRPr="007803A1">
        <w:rPr>
          <w:shd w:val="clear" w:color="auto" w:fill="FFFFFF"/>
        </w:rPr>
        <w:t>.</w:t>
      </w:r>
      <w:r w:rsidR="00931D01" w:rsidRPr="007803A1">
        <w:rPr>
          <w:shd w:val="clear" w:color="auto" w:fill="FFFFFF"/>
        </w:rPr>
        <w:t>Минаева Л.В. Связи с общественностью. Составление документов. Теория и практика [Электронный ресурс]: учебное пособие/ Минаева Л.В.— Электрон. текстовые данные.— М.: Аспект Пресс, 2012.— 320 c.— Режим доступа: http://www.iprbookshop.ru/8972.— ЭБС «</w:t>
      </w:r>
      <w:proofErr w:type="spellStart"/>
      <w:r w:rsidR="00931D01" w:rsidRPr="007803A1">
        <w:rPr>
          <w:shd w:val="clear" w:color="auto" w:fill="FFFFFF"/>
        </w:rPr>
        <w:t>IPRbooks</w:t>
      </w:r>
      <w:proofErr w:type="spellEnd"/>
      <w:r w:rsidR="00931D01" w:rsidRPr="007803A1">
        <w:rPr>
          <w:shd w:val="clear" w:color="auto" w:fill="FFFFFF"/>
        </w:rPr>
        <w:t>», по паролю</w:t>
      </w:r>
    </w:p>
    <w:p w:rsidR="00931D01" w:rsidRPr="007803A1" w:rsidRDefault="006D57BD" w:rsidP="007803A1">
      <w:pPr>
        <w:tabs>
          <w:tab w:val="left" w:pos="1276"/>
        </w:tabs>
        <w:ind w:firstLine="709"/>
        <w:jc w:val="both"/>
        <w:rPr>
          <w:shd w:val="clear" w:color="auto" w:fill="FFFFFF"/>
        </w:rPr>
      </w:pPr>
      <w:r w:rsidRPr="007803A1">
        <w:rPr>
          <w:shd w:val="clear" w:color="auto" w:fill="FFFFFF"/>
        </w:rPr>
        <w:t>3</w:t>
      </w:r>
      <w:r w:rsidR="009C5258" w:rsidRPr="007803A1">
        <w:rPr>
          <w:shd w:val="clear" w:color="auto" w:fill="FFFFFF"/>
        </w:rPr>
        <w:t>.</w:t>
      </w:r>
      <w:r w:rsidR="00931D01" w:rsidRPr="007803A1">
        <w:rPr>
          <w:shd w:val="clear" w:color="auto" w:fill="FFFFFF"/>
        </w:rPr>
        <w:t xml:space="preserve">Чумиков А.Н. Реклама и связи с общественностью. Имидж, репутация, бренд [Электронный ресурс]: учебное пособие/ </w:t>
      </w:r>
      <w:proofErr w:type="spellStart"/>
      <w:r w:rsidR="00931D01" w:rsidRPr="007803A1">
        <w:rPr>
          <w:shd w:val="clear" w:color="auto" w:fill="FFFFFF"/>
        </w:rPr>
        <w:t>Чумиков</w:t>
      </w:r>
      <w:proofErr w:type="spellEnd"/>
      <w:r w:rsidR="00931D01" w:rsidRPr="007803A1">
        <w:rPr>
          <w:shd w:val="clear" w:color="auto" w:fill="FFFFFF"/>
        </w:rPr>
        <w:t xml:space="preserve"> А.Н.— Электрон. текстовые данные.— М.: Аспект Пресс, 2012.— 159 c.— Режим доступа: http://www.iprbookshop.ru/8976.— ЭБС «</w:t>
      </w:r>
      <w:proofErr w:type="spellStart"/>
      <w:r w:rsidR="00931D01" w:rsidRPr="007803A1">
        <w:rPr>
          <w:shd w:val="clear" w:color="auto" w:fill="FFFFFF"/>
        </w:rPr>
        <w:t>IPRbooks</w:t>
      </w:r>
      <w:proofErr w:type="spellEnd"/>
      <w:r w:rsidR="00931D01" w:rsidRPr="007803A1">
        <w:rPr>
          <w:shd w:val="clear" w:color="auto" w:fill="FFFFFF"/>
        </w:rPr>
        <w:t>», по паролю</w:t>
      </w:r>
    </w:p>
    <w:p w:rsidR="00931D01" w:rsidRPr="007803A1" w:rsidRDefault="006D57BD" w:rsidP="007803A1">
      <w:pPr>
        <w:tabs>
          <w:tab w:val="left" w:pos="1276"/>
        </w:tabs>
        <w:ind w:firstLine="709"/>
        <w:jc w:val="both"/>
        <w:rPr>
          <w:shd w:val="clear" w:color="auto" w:fill="FFFFFF"/>
        </w:rPr>
      </w:pPr>
      <w:r w:rsidRPr="007803A1">
        <w:rPr>
          <w:shd w:val="clear" w:color="auto" w:fill="FFFFFF"/>
        </w:rPr>
        <w:t>4</w:t>
      </w:r>
      <w:r w:rsidR="009C5258" w:rsidRPr="007803A1">
        <w:rPr>
          <w:shd w:val="clear" w:color="auto" w:fill="FFFFFF"/>
        </w:rPr>
        <w:t>.</w:t>
      </w:r>
      <w:r w:rsidR="00931D01" w:rsidRPr="007803A1">
        <w:rPr>
          <w:shd w:val="clear" w:color="auto" w:fill="FFFFFF"/>
        </w:rPr>
        <w:t>Эффективная коммуникация [Электронный ресурс]: словарь-справочник для специалистов в области связей с общественностью/ С.А Василенко [и др.].— Электрон. текстовые данные.— М.: Московский городской педагогический университет, 2013.— 88 c.— Режим доступа: http://www.iprbookshop.ru/26671.— ЭБС «</w:t>
      </w:r>
      <w:proofErr w:type="spellStart"/>
      <w:r w:rsidR="00931D01" w:rsidRPr="007803A1">
        <w:rPr>
          <w:shd w:val="clear" w:color="auto" w:fill="FFFFFF"/>
        </w:rPr>
        <w:t>IPRbooks</w:t>
      </w:r>
      <w:proofErr w:type="spellEnd"/>
      <w:r w:rsidR="00931D01" w:rsidRPr="007803A1">
        <w:rPr>
          <w:shd w:val="clear" w:color="auto" w:fill="FFFFFF"/>
        </w:rPr>
        <w:t>», по паролю</w:t>
      </w:r>
    </w:p>
    <w:p w:rsidR="00576A71" w:rsidRPr="007803A1" w:rsidRDefault="006D57BD" w:rsidP="007803A1">
      <w:pPr>
        <w:tabs>
          <w:tab w:val="left" w:pos="1276"/>
        </w:tabs>
        <w:ind w:firstLine="709"/>
        <w:jc w:val="both"/>
        <w:rPr>
          <w:shd w:val="clear" w:color="auto" w:fill="FFFFFF"/>
        </w:rPr>
      </w:pPr>
      <w:r w:rsidRPr="007803A1">
        <w:rPr>
          <w:shd w:val="clear" w:color="auto" w:fill="FFFFFF"/>
        </w:rPr>
        <w:t>5</w:t>
      </w:r>
      <w:r w:rsidR="00576A71" w:rsidRPr="007803A1">
        <w:rPr>
          <w:shd w:val="clear" w:color="auto" w:fill="FFFFFF"/>
        </w:rPr>
        <w:t>. Кузнецов В.Ф. Связи с общественностью. Теория и технологии [Электронный ресурс]: учебник/ Кузнецов В.Ф.— Электрон. текстовые данные.— М.: Аспект Пресс, 2009.— 302 c.— Режим доступа: http://www.iprbookshop.ru/8970.— ЭБС «</w:t>
      </w:r>
      <w:proofErr w:type="spellStart"/>
      <w:r w:rsidR="00576A71" w:rsidRPr="007803A1">
        <w:rPr>
          <w:shd w:val="clear" w:color="auto" w:fill="FFFFFF"/>
        </w:rPr>
        <w:t>IPRbooks</w:t>
      </w:r>
      <w:proofErr w:type="spellEnd"/>
      <w:r w:rsidR="00576A71" w:rsidRPr="007803A1">
        <w:rPr>
          <w:shd w:val="clear" w:color="auto" w:fill="FFFFFF"/>
        </w:rPr>
        <w:t>», по паролю</w:t>
      </w:r>
    </w:p>
    <w:p w:rsidR="00576A71" w:rsidRPr="007803A1" w:rsidRDefault="006D57BD" w:rsidP="007803A1">
      <w:pPr>
        <w:tabs>
          <w:tab w:val="left" w:pos="1276"/>
        </w:tabs>
        <w:ind w:firstLine="709"/>
        <w:jc w:val="both"/>
        <w:rPr>
          <w:shd w:val="clear" w:color="auto" w:fill="FFFFFF"/>
        </w:rPr>
      </w:pPr>
      <w:r w:rsidRPr="007803A1">
        <w:rPr>
          <w:rFonts w:ascii="Arial" w:hAnsi="Arial" w:cs="Arial"/>
          <w:color w:val="333333"/>
          <w:shd w:val="clear" w:color="auto" w:fill="FFFFFF"/>
        </w:rPr>
        <w:t>6</w:t>
      </w:r>
      <w:r w:rsidR="00576A71" w:rsidRPr="007803A1">
        <w:rPr>
          <w:rFonts w:ascii="Arial" w:hAnsi="Arial" w:cs="Arial"/>
          <w:color w:val="333333"/>
          <w:shd w:val="clear" w:color="auto" w:fill="FFFFFF"/>
        </w:rPr>
        <w:t xml:space="preserve">. </w:t>
      </w:r>
      <w:r w:rsidR="00576A71" w:rsidRPr="007803A1">
        <w:rPr>
          <w:shd w:val="clear" w:color="auto" w:fill="FFFFFF"/>
        </w:rPr>
        <w:t>Минаева Л.В. Внутрикорпоративные связи с общественностью. Теория и практика [Электронный ресурс]: учебное пособие/ Минаева Л.В.— Электрон. текстовые данные.— М.: Аспект Пресс, 2010.— 287 c.— Режим доступа: http://www.iprbookshop.ru/8971.— ЭБС «</w:t>
      </w:r>
      <w:proofErr w:type="spellStart"/>
      <w:r w:rsidR="00576A71" w:rsidRPr="007803A1">
        <w:rPr>
          <w:shd w:val="clear" w:color="auto" w:fill="FFFFFF"/>
        </w:rPr>
        <w:t>IPRbooks</w:t>
      </w:r>
      <w:proofErr w:type="spellEnd"/>
      <w:r w:rsidR="00576A71" w:rsidRPr="007803A1">
        <w:rPr>
          <w:shd w:val="clear" w:color="auto" w:fill="FFFFFF"/>
        </w:rPr>
        <w:t>», по паролю</w:t>
      </w:r>
    </w:p>
    <w:p w:rsidR="00255FC9" w:rsidRDefault="006D57BD" w:rsidP="007803A1">
      <w:pPr>
        <w:tabs>
          <w:tab w:val="left" w:pos="1276"/>
        </w:tabs>
        <w:ind w:firstLine="709"/>
        <w:jc w:val="both"/>
        <w:rPr>
          <w:shd w:val="clear" w:color="auto" w:fill="FFFFFF"/>
        </w:rPr>
      </w:pPr>
      <w:r w:rsidRPr="00326CC7">
        <w:rPr>
          <w:shd w:val="clear" w:color="auto" w:fill="FFFFFF"/>
        </w:rPr>
        <w:t>7</w:t>
      </w:r>
      <w:r w:rsidR="00576A71" w:rsidRPr="00326CC7">
        <w:rPr>
          <w:shd w:val="clear" w:color="auto" w:fill="FFFFFF"/>
        </w:rPr>
        <w:t>. Связи с общественностью и реклама. Часть 2. Связи с общественностью [Электронный ресурс]:Электрон. текстовые данные.— Кемерово: Кемеровский государственный университет культуры и искусств, 2013.— 63 c.— Режим доступа: http://www.iprbookshop.ru/29702.— ЭБС «</w:t>
      </w:r>
      <w:proofErr w:type="spellStart"/>
      <w:r w:rsidR="00576A71" w:rsidRPr="00326CC7">
        <w:rPr>
          <w:shd w:val="clear" w:color="auto" w:fill="FFFFFF"/>
        </w:rPr>
        <w:t>IPRbooks</w:t>
      </w:r>
      <w:proofErr w:type="spellEnd"/>
      <w:r w:rsidR="00576A71" w:rsidRPr="00326CC7">
        <w:rPr>
          <w:shd w:val="clear" w:color="auto" w:fill="FFFFFF"/>
        </w:rPr>
        <w:t>», по паролю</w:t>
      </w:r>
    </w:p>
    <w:p w:rsidR="00326CC7" w:rsidRPr="00326CC7" w:rsidRDefault="00326CC7" w:rsidP="007803A1">
      <w:pPr>
        <w:tabs>
          <w:tab w:val="left" w:pos="1276"/>
        </w:tabs>
        <w:ind w:firstLine="709"/>
        <w:jc w:val="both"/>
        <w:rPr>
          <w:shd w:val="clear" w:color="auto" w:fill="FFFFFF"/>
        </w:rPr>
      </w:pPr>
    </w:p>
    <w:p w:rsidR="00255FC9" w:rsidRPr="007803A1" w:rsidRDefault="00255FC9" w:rsidP="00326CC7">
      <w:pPr>
        <w:pStyle w:val="ab"/>
        <w:widowControl w:val="0"/>
        <w:numPr>
          <w:ilvl w:val="0"/>
          <w:numId w:val="32"/>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7803A1">
        <w:rPr>
          <w:rFonts w:ascii="Times New Roman" w:hAnsi="Times New Roman" w:cs="Times New Roman"/>
          <w:b/>
          <w:i/>
          <w:sz w:val="24"/>
          <w:szCs w:val="24"/>
        </w:rPr>
        <w:t>Перечень ресурсов информационно-телекоммуникационной сети "Интернет" (далее - сеть "Интернет"), необходимых для освоения дисциплины (мод</w:t>
      </w:r>
    </w:p>
    <w:p w:rsidR="00255FC9" w:rsidRPr="007803A1" w:rsidRDefault="00255FC9" w:rsidP="007803A1">
      <w:pPr>
        <w:pStyle w:val="ab"/>
        <w:widowControl w:val="0"/>
        <w:numPr>
          <w:ilvl w:val="0"/>
          <w:numId w:val="21"/>
        </w:numPr>
        <w:tabs>
          <w:tab w:val="left" w:pos="284"/>
          <w:tab w:val="left" w:pos="1276"/>
        </w:tabs>
        <w:autoSpaceDE w:val="0"/>
        <w:autoSpaceDN w:val="0"/>
        <w:adjustRightInd w:val="0"/>
        <w:spacing w:after="0" w:line="240" w:lineRule="auto"/>
        <w:ind w:left="0" w:firstLine="709"/>
        <w:rPr>
          <w:rFonts w:ascii="Times New Roman" w:hAnsi="Times New Roman" w:cs="Times New Roman"/>
          <w:sz w:val="24"/>
          <w:szCs w:val="24"/>
        </w:rPr>
      </w:pPr>
      <w:r w:rsidRPr="007803A1">
        <w:rPr>
          <w:rFonts w:ascii="Times New Roman" w:hAnsi="Times New Roman" w:cs="Times New Roman"/>
          <w:sz w:val="24"/>
          <w:szCs w:val="24"/>
        </w:rPr>
        <w:t xml:space="preserve">www.gumer.info  -  электронная   библиотека   </w:t>
      </w:r>
      <w:proofErr w:type="spellStart"/>
      <w:r w:rsidRPr="007803A1">
        <w:rPr>
          <w:rFonts w:ascii="Times New Roman" w:hAnsi="Times New Roman" w:cs="Times New Roman"/>
          <w:sz w:val="24"/>
          <w:szCs w:val="24"/>
        </w:rPr>
        <w:t>Гумер</w:t>
      </w:r>
      <w:proofErr w:type="spellEnd"/>
      <w:r w:rsidRPr="007803A1">
        <w:rPr>
          <w:rFonts w:ascii="Times New Roman" w:hAnsi="Times New Roman" w:cs="Times New Roman"/>
          <w:sz w:val="24"/>
          <w:szCs w:val="24"/>
        </w:rPr>
        <w:t xml:space="preserve">. </w:t>
      </w:r>
    </w:p>
    <w:p w:rsidR="00255FC9" w:rsidRPr="007803A1" w:rsidRDefault="00255FC9" w:rsidP="007803A1">
      <w:pPr>
        <w:pStyle w:val="ab"/>
        <w:widowControl w:val="0"/>
        <w:numPr>
          <w:ilvl w:val="0"/>
          <w:numId w:val="21"/>
        </w:numPr>
        <w:tabs>
          <w:tab w:val="left" w:pos="284"/>
          <w:tab w:val="left" w:pos="1276"/>
        </w:tabs>
        <w:autoSpaceDE w:val="0"/>
        <w:autoSpaceDN w:val="0"/>
        <w:adjustRightInd w:val="0"/>
        <w:spacing w:after="0" w:line="240" w:lineRule="auto"/>
        <w:ind w:left="0" w:firstLine="709"/>
        <w:rPr>
          <w:rFonts w:ascii="Times New Roman" w:hAnsi="Times New Roman" w:cs="Times New Roman"/>
          <w:sz w:val="24"/>
          <w:szCs w:val="24"/>
        </w:rPr>
      </w:pPr>
      <w:r w:rsidRPr="007803A1">
        <w:rPr>
          <w:rFonts w:ascii="Times New Roman" w:hAnsi="Times New Roman" w:cs="Times New Roman"/>
          <w:sz w:val="24"/>
          <w:szCs w:val="24"/>
        </w:rPr>
        <w:t>www.zipsites.ru –бесплатная электронная Интернет библиотека.</w:t>
      </w:r>
    </w:p>
    <w:p w:rsidR="00255FC9" w:rsidRPr="007803A1" w:rsidRDefault="00326CC7" w:rsidP="007803A1">
      <w:pPr>
        <w:pStyle w:val="ab"/>
        <w:widowControl w:val="0"/>
        <w:numPr>
          <w:ilvl w:val="0"/>
          <w:numId w:val="21"/>
        </w:numPr>
        <w:tabs>
          <w:tab w:val="left" w:pos="284"/>
          <w:tab w:val="left" w:pos="1276"/>
        </w:tabs>
        <w:autoSpaceDE w:val="0"/>
        <w:autoSpaceDN w:val="0"/>
        <w:adjustRightInd w:val="0"/>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www.elibrar</w:t>
      </w:r>
      <w:r>
        <w:rPr>
          <w:rFonts w:ascii="Times New Roman" w:hAnsi="Times New Roman" w:cs="Times New Roman"/>
          <w:sz w:val="24"/>
          <w:szCs w:val="24"/>
          <w:lang w:val="en-US"/>
        </w:rPr>
        <w:t>y</w:t>
      </w:r>
      <w:r w:rsidR="00255FC9" w:rsidRPr="007803A1">
        <w:rPr>
          <w:rFonts w:ascii="Times New Roman" w:hAnsi="Times New Roman" w:cs="Times New Roman"/>
          <w:sz w:val="24"/>
          <w:szCs w:val="24"/>
        </w:rPr>
        <w:t>.</w:t>
      </w:r>
      <w:proofErr w:type="spellStart"/>
      <w:r w:rsidR="00255FC9" w:rsidRPr="007803A1">
        <w:rPr>
          <w:rFonts w:ascii="Times New Roman" w:hAnsi="Times New Roman" w:cs="Times New Roman"/>
          <w:sz w:val="24"/>
          <w:szCs w:val="24"/>
        </w:rPr>
        <w:t>ru</w:t>
      </w:r>
      <w:proofErr w:type="spellEnd"/>
      <w:r w:rsidR="00255FC9" w:rsidRPr="007803A1">
        <w:rPr>
          <w:rFonts w:ascii="Times New Roman" w:hAnsi="Times New Roman" w:cs="Times New Roman"/>
          <w:sz w:val="24"/>
          <w:szCs w:val="24"/>
        </w:rPr>
        <w:t xml:space="preserve">- бесплатная электронная Интернет библиотека. </w:t>
      </w:r>
    </w:p>
    <w:p w:rsidR="00255FC9" w:rsidRPr="007803A1" w:rsidRDefault="00326CC7" w:rsidP="007803A1">
      <w:pPr>
        <w:pStyle w:val="ab"/>
        <w:widowControl w:val="0"/>
        <w:numPr>
          <w:ilvl w:val="0"/>
          <w:numId w:val="21"/>
        </w:numPr>
        <w:tabs>
          <w:tab w:val="left" w:pos="284"/>
          <w:tab w:val="left" w:pos="1276"/>
        </w:tabs>
        <w:autoSpaceDE w:val="0"/>
        <w:autoSpaceDN w:val="0"/>
        <w:adjustRightInd w:val="0"/>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www.big.librar</w:t>
      </w:r>
      <w:r>
        <w:rPr>
          <w:rFonts w:ascii="Times New Roman" w:hAnsi="Times New Roman" w:cs="Times New Roman"/>
          <w:sz w:val="24"/>
          <w:szCs w:val="24"/>
          <w:lang w:val="en-US"/>
        </w:rPr>
        <w:t>y</w:t>
      </w:r>
      <w:r w:rsidR="00255FC9" w:rsidRPr="007803A1">
        <w:rPr>
          <w:rFonts w:ascii="Times New Roman" w:hAnsi="Times New Roman" w:cs="Times New Roman"/>
          <w:sz w:val="24"/>
          <w:szCs w:val="24"/>
        </w:rPr>
        <w:t>.</w:t>
      </w:r>
      <w:proofErr w:type="spellStart"/>
      <w:r w:rsidR="00255FC9" w:rsidRPr="007803A1">
        <w:rPr>
          <w:rFonts w:ascii="Times New Roman" w:hAnsi="Times New Roman" w:cs="Times New Roman"/>
          <w:sz w:val="24"/>
          <w:szCs w:val="24"/>
        </w:rPr>
        <w:t>info</w:t>
      </w:r>
      <w:proofErr w:type="spellEnd"/>
      <w:r w:rsidR="00255FC9" w:rsidRPr="007803A1">
        <w:rPr>
          <w:rFonts w:ascii="Times New Roman" w:hAnsi="Times New Roman" w:cs="Times New Roman"/>
          <w:sz w:val="24"/>
          <w:szCs w:val="24"/>
        </w:rPr>
        <w:t xml:space="preserve">  -  большая  электронная библиотека</w:t>
      </w:r>
    </w:p>
    <w:p w:rsidR="00255FC9" w:rsidRPr="007803A1" w:rsidRDefault="00255FC9" w:rsidP="007803A1">
      <w:pPr>
        <w:pStyle w:val="ab"/>
        <w:tabs>
          <w:tab w:val="left" w:pos="284"/>
          <w:tab w:val="left" w:pos="1276"/>
        </w:tabs>
        <w:spacing w:line="240" w:lineRule="auto"/>
        <w:ind w:left="0" w:firstLine="709"/>
        <w:rPr>
          <w:rFonts w:ascii="Times New Roman" w:hAnsi="Times New Roman" w:cs="Times New Roman"/>
          <w:b/>
          <w:i/>
          <w:sz w:val="24"/>
          <w:szCs w:val="24"/>
        </w:rPr>
      </w:pPr>
    </w:p>
    <w:p w:rsidR="00255FC9" w:rsidRPr="007803A1" w:rsidRDefault="00255FC9" w:rsidP="007803A1">
      <w:pPr>
        <w:pStyle w:val="ab"/>
        <w:widowControl w:val="0"/>
        <w:numPr>
          <w:ilvl w:val="0"/>
          <w:numId w:val="32"/>
        </w:numPr>
        <w:tabs>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7803A1">
        <w:rPr>
          <w:rFonts w:ascii="Times New Roman" w:hAnsi="Times New Roman" w:cs="Times New Roman"/>
          <w:b/>
          <w:i/>
          <w:sz w:val="24"/>
          <w:szCs w:val="24"/>
        </w:rPr>
        <w:t>Методические указания для обучающихся по освоению дисциплины (модуля)</w:t>
      </w:r>
    </w:p>
    <w:p w:rsidR="00326CC7" w:rsidRPr="009349C2" w:rsidRDefault="00326CC7" w:rsidP="00326CC7">
      <w:pPr>
        <w:pStyle w:val="ConsPlusNormal0"/>
        <w:widowControl/>
        <w:ind w:firstLine="708"/>
        <w:jc w:val="both"/>
        <w:rPr>
          <w:sz w:val="24"/>
          <w:szCs w:val="24"/>
        </w:rPr>
      </w:pPr>
      <w:r w:rsidRPr="009349C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6CC7" w:rsidRPr="009349C2" w:rsidRDefault="00326CC7" w:rsidP="00326CC7">
      <w:pPr>
        <w:pStyle w:val="ConsPlusNormal0"/>
        <w:widowControl/>
        <w:ind w:firstLine="360"/>
        <w:jc w:val="both"/>
        <w:rPr>
          <w:sz w:val="24"/>
          <w:szCs w:val="24"/>
        </w:rPr>
      </w:pPr>
      <w:r w:rsidRPr="009349C2">
        <w:rPr>
          <w:sz w:val="24"/>
          <w:szCs w:val="24"/>
        </w:rPr>
        <w:t>Самостоятельная работа студентов складывается из следующих составляющих:</w:t>
      </w:r>
    </w:p>
    <w:p w:rsidR="00326CC7" w:rsidRPr="009349C2" w:rsidRDefault="00326CC7" w:rsidP="00326CC7">
      <w:pPr>
        <w:pStyle w:val="ConsPlusNormal0"/>
        <w:widowControl/>
        <w:numPr>
          <w:ilvl w:val="0"/>
          <w:numId w:val="41"/>
        </w:numPr>
        <w:adjustRightInd w:val="0"/>
        <w:jc w:val="both"/>
        <w:rPr>
          <w:sz w:val="24"/>
          <w:szCs w:val="24"/>
        </w:rPr>
      </w:pPr>
      <w:r w:rsidRPr="009349C2">
        <w:rPr>
          <w:sz w:val="24"/>
          <w:szCs w:val="24"/>
        </w:rPr>
        <w:t>работа с основной и дополнительной литературой, с материалами интернета и конспектами лекций;</w:t>
      </w:r>
    </w:p>
    <w:p w:rsidR="00326CC7" w:rsidRPr="009349C2" w:rsidRDefault="00326CC7" w:rsidP="00326CC7">
      <w:pPr>
        <w:pStyle w:val="ConsPlusNormal0"/>
        <w:widowControl/>
        <w:numPr>
          <w:ilvl w:val="0"/>
          <w:numId w:val="41"/>
        </w:numPr>
        <w:adjustRightInd w:val="0"/>
        <w:jc w:val="both"/>
        <w:rPr>
          <w:sz w:val="24"/>
          <w:szCs w:val="24"/>
        </w:rPr>
      </w:pPr>
      <w:r w:rsidRPr="009349C2">
        <w:rPr>
          <w:sz w:val="24"/>
          <w:szCs w:val="24"/>
        </w:rPr>
        <w:t>внеаудиторная подготовка к  контрольным работам, выполнение докладов, рефератов и курсовых работ;</w:t>
      </w:r>
    </w:p>
    <w:p w:rsidR="00326CC7" w:rsidRPr="009349C2" w:rsidRDefault="00326CC7" w:rsidP="00326CC7">
      <w:pPr>
        <w:pStyle w:val="ConsPlusNormal0"/>
        <w:widowControl/>
        <w:numPr>
          <w:ilvl w:val="0"/>
          <w:numId w:val="41"/>
        </w:numPr>
        <w:adjustRightInd w:val="0"/>
        <w:jc w:val="both"/>
        <w:rPr>
          <w:sz w:val="24"/>
          <w:szCs w:val="24"/>
        </w:rPr>
      </w:pPr>
      <w:r w:rsidRPr="009349C2">
        <w:rPr>
          <w:sz w:val="24"/>
          <w:szCs w:val="24"/>
        </w:rPr>
        <w:t>выполнение самостоятельных практических работ;</w:t>
      </w:r>
    </w:p>
    <w:p w:rsidR="00326CC7" w:rsidRPr="009349C2" w:rsidRDefault="00326CC7" w:rsidP="00326CC7">
      <w:pPr>
        <w:pStyle w:val="ConsPlusNormal0"/>
        <w:widowControl/>
        <w:numPr>
          <w:ilvl w:val="0"/>
          <w:numId w:val="41"/>
        </w:numPr>
        <w:adjustRightInd w:val="0"/>
        <w:jc w:val="both"/>
        <w:rPr>
          <w:sz w:val="24"/>
          <w:szCs w:val="24"/>
        </w:rPr>
      </w:pPr>
      <w:r w:rsidRPr="009349C2">
        <w:rPr>
          <w:sz w:val="24"/>
          <w:szCs w:val="24"/>
        </w:rPr>
        <w:t>подготовка к  экзаменам (зачетам)  непосредственно перед ними.</w:t>
      </w:r>
    </w:p>
    <w:p w:rsidR="00326CC7" w:rsidRPr="009349C2" w:rsidRDefault="00326CC7" w:rsidP="00326CC7">
      <w:pPr>
        <w:ind w:firstLine="720"/>
        <w:jc w:val="both"/>
      </w:pPr>
      <w:r w:rsidRPr="009349C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9349C2">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26CC7" w:rsidRPr="009349C2" w:rsidRDefault="00326CC7" w:rsidP="00326CC7">
      <w:pPr>
        <w:pStyle w:val="ConsPlusNormal0"/>
        <w:widowControl/>
        <w:ind w:firstLine="360"/>
        <w:jc w:val="both"/>
        <w:rPr>
          <w:sz w:val="24"/>
          <w:szCs w:val="24"/>
        </w:rPr>
      </w:pPr>
      <w:r w:rsidRPr="009349C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26CC7" w:rsidRPr="009349C2" w:rsidRDefault="00326CC7" w:rsidP="00326CC7">
      <w:pPr>
        <w:pStyle w:val="ConsPlusNormal0"/>
        <w:widowControl/>
        <w:ind w:firstLine="360"/>
        <w:jc w:val="both"/>
        <w:rPr>
          <w:sz w:val="24"/>
          <w:szCs w:val="24"/>
        </w:rPr>
      </w:pPr>
      <w:r w:rsidRPr="009349C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6CC7" w:rsidRPr="009349C2" w:rsidRDefault="00326CC7" w:rsidP="00326CC7">
      <w:pPr>
        <w:pStyle w:val="ConsPlusNormal0"/>
        <w:widowControl/>
        <w:ind w:firstLine="360"/>
        <w:jc w:val="both"/>
        <w:rPr>
          <w:sz w:val="24"/>
          <w:szCs w:val="24"/>
        </w:rPr>
      </w:pPr>
      <w:r w:rsidRPr="009349C2">
        <w:rPr>
          <w:sz w:val="24"/>
          <w:szCs w:val="24"/>
        </w:rPr>
        <w:t>Для успешной сдачи  экзамена рекомендуется соблюдать следующие правила:</w:t>
      </w:r>
    </w:p>
    <w:p w:rsidR="00326CC7" w:rsidRPr="009349C2" w:rsidRDefault="00326CC7" w:rsidP="00326CC7">
      <w:pPr>
        <w:pStyle w:val="ConsPlusNormal0"/>
        <w:widowControl/>
        <w:numPr>
          <w:ilvl w:val="0"/>
          <w:numId w:val="42"/>
        </w:numPr>
        <w:adjustRightInd w:val="0"/>
        <w:jc w:val="both"/>
        <w:rPr>
          <w:sz w:val="24"/>
          <w:szCs w:val="24"/>
        </w:rPr>
      </w:pPr>
      <w:r w:rsidRPr="009349C2">
        <w:rPr>
          <w:sz w:val="24"/>
          <w:szCs w:val="24"/>
        </w:rPr>
        <w:t>Подготовка к экзамену должна проводиться систематически, в течение всего семестра.</w:t>
      </w:r>
    </w:p>
    <w:p w:rsidR="00326CC7" w:rsidRPr="009349C2" w:rsidRDefault="00326CC7" w:rsidP="00326CC7">
      <w:pPr>
        <w:pStyle w:val="ConsPlusNormal0"/>
        <w:widowControl/>
        <w:numPr>
          <w:ilvl w:val="0"/>
          <w:numId w:val="42"/>
        </w:numPr>
        <w:adjustRightInd w:val="0"/>
        <w:jc w:val="both"/>
        <w:rPr>
          <w:sz w:val="24"/>
          <w:szCs w:val="24"/>
        </w:rPr>
      </w:pPr>
      <w:r w:rsidRPr="009349C2">
        <w:rPr>
          <w:sz w:val="24"/>
          <w:szCs w:val="24"/>
        </w:rPr>
        <w:t xml:space="preserve">Интенсивная подготовка должна начаться не позднее, чем за месяц до экзамена. </w:t>
      </w:r>
    </w:p>
    <w:p w:rsidR="00326CC7" w:rsidRPr="009349C2" w:rsidRDefault="00326CC7" w:rsidP="00326CC7">
      <w:pPr>
        <w:pStyle w:val="ConsPlusNormal0"/>
        <w:widowControl/>
        <w:numPr>
          <w:ilvl w:val="0"/>
          <w:numId w:val="42"/>
        </w:numPr>
        <w:adjustRightInd w:val="0"/>
        <w:jc w:val="both"/>
        <w:rPr>
          <w:sz w:val="24"/>
          <w:szCs w:val="24"/>
        </w:rPr>
      </w:pPr>
      <w:r w:rsidRPr="009349C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6CC7" w:rsidRPr="009349C2" w:rsidRDefault="00326CC7" w:rsidP="00326CC7">
      <w:pPr>
        <w:pStyle w:val="ConsPlusNormal0"/>
        <w:widowControl/>
        <w:ind w:firstLine="360"/>
        <w:jc w:val="both"/>
        <w:rPr>
          <w:sz w:val="24"/>
          <w:szCs w:val="24"/>
        </w:rPr>
      </w:pPr>
      <w:r w:rsidRPr="009349C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6CC7" w:rsidRPr="009349C2" w:rsidRDefault="00326CC7" w:rsidP="00326CC7">
      <w:pPr>
        <w:pStyle w:val="ConsPlusNormal0"/>
        <w:widowControl/>
        <w:ind w:firstLine="360"/>
        <w:jc w:val="both"/>
        <w:rPr>
          <w:sz w:val="24"/>
          <w:szCs w:val="24"/>
        </w:rPr>
      </w:pPr>
      <w:r w:rsidRPr="009349C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326CC7" w:rsidRDefault="00326CC7" w:rsidP="00326CC7">
      <w:pPr>
        <w:pStyle w:val="ConsPlusNormal0"/>
        <w:widowControl/>
        <w:ind w:firstLine="360"/>
        <w:jc w:val="both"/>
        <w:rPr>
          <w:b/>
          <w:i/>
          <w:sz w:val="24"/>
          <w:szCs w:val="24"/>
        </w:rPr>
      </w:pPr>
      <w:r w:rsidRPr="009349C2">
        <w:rPr>
          <w:sz w:val="24"/>
          <w:szCs w:val="24"/>
        </w:rPr>
        <w:t>Подробные методические указания для обучающихся  см. в  учебно-методическом пособии:  Фарафонтова И.А.,  Павлова С.А.  «</w:t>
      </w:r>
      <w:r w:rsidRPr="009349C2">
        <w:rPr>
          <w:b/>
          <w:i/>
          <w:sz w:val="24"/>
          <w:szCs w:val="24"/>
        </w:rPr>
        <w:t>Методические указания для обу</w:t>
      </w:r>
      <w:r w:rsidR="00F04DD3">
        <w:rPr>
          <w:b/>
          <w:i/>
          <w:sz w:val="24"/>
          <w:szCs w:val="24"/>
        </w:rPr>
        <w:t>чающихся по освоению дисциплин».</w:t>
      </w:r>
    </w:p>
    <w:p w:rsidR="00F04DD3" w:rsidRPr="009349C2" w:rsidRDefault="00F04DD3" w:rsidP="00326CC7">
      <w:pPr>
        <w:pStyle w:val="ConsPlusNormal0"/>
        <w:widowControl/>
        <w:ind w:firstLine="360"/>
        <w:jc w:val="both"/>
        <w:rPr>
          <w:sz w:val="24"/>
          <w:szCs w:val="24"/>
        </w:rPr>
      </w:pPr>
    </w:p>
    <w:p w:rsidR="00255FC9" w:rsidRPr="007803A1" w:rsidRDefault="00255FC9" w:rsidP="007803A1">
      <w:pPr>
        <w:pStyle w:val="ab"/>
        <w:tabs>
          <w:tab w:val="left" w:pos="1276"/>
        </w:tabs>
        <w:spacing w:line="240" w:lineRule="auto"/>
        <w:ind w:left="0" w:firstLine="709"/>
        <w:jc w:val="both"/>
        <w:rPr>
          <w:rFonts w:ascii="Times New Roman" w:hAnsi="Times New Roman" w:cs="Times New Roman"/>
          <w:sz w:val="24"/>
          <w:szCs w:val="24"/>
        </w:rPr>
      </w:pPr>
    </w:p>
    <w:p w:rsidR="00255FC9" w:rsidRPr="007803A1" w:rsidRDefault="00255FC9" w:rsidP="007803A1">
      <w:pPr>
        <w:pStyle w:val="ab"/>
        <w:widowControl w:val="0"/>
        <w:numPr>
          <w:ilvl w:val="0"/>
          <w:numId w:val="32"/>
        </w:numPr>
        <w:tabs>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7803A1">
        <w:rPr>
          <w:rFonts w:ascii="Times New Roman" w:hAnsi="Times New Roman" w:cs="Times New Roman"/>
          <w:b/>
          <w:i/>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6CC7" w:rsidRPr="00326CC7" w:rsidRDefault="00326CC7" w:rsidP="00326CC7">
      <w:pPr>
        <w:pStyle w:val="ab"/>
        <w:tabs>
          <w:tab w:val="left" w:pos="1276"/>
        </w:tabs>
        <w:ind w:left="0" w:firstLine="709"/>
        <w:rPr>
          <w:rFonts w:ascii="Times New Roman" w:hAnsi="Times New Roman" w:cs="Times New Roman"/>
          <w:sz w:val="24"/>
          <w:szCs w:val="24"/>
        </w:rPr>
      </w:pPr>
    </w:p>
    <w:p w:rsidR="00326CC7" w:rsidRPr="00326CC7" w:rsidRDefault="00326CC7" w:rsidP="00326CC7">
      <w:pPr>
        <w:pStyle w:val="ab"/>
        <w:tabs>
          <w:tab w:val="left" w:pos="1276"/>
        </w:tabs>
        <w:ind w:left="0" w:firstLine="709"/>
        <w:rPr>
          <w:rFonts w:ascii="Times New Roman" w:hAnsi="Times New Roman" w:cs="Times New Roman"/>
          <w:sz w:val="24"/>
          <w:szCs w:val="24"/>
        </w:rPr>
      </w:pPr>
      <w:r w:rsidRPr="00326CC7">
        <w:rPr>
          <w:rFonts w:ascii="Times New Roman" w:hAnsi="Times New Roman" w:cs="Times New Roman"/>
          <w:sz w:val="24"/>
          <w:szCs w:val="24"/>
        </w:rPr>
        <w:t xml:space="preserve">1. Операционная система </w:t>
      </w:r>
      <w:proofErr w:type="spellStart"/>
      <w:r w:rsidRPr="00326CC7">
        <w:rPr>
          <w:rFonts w:ascii="Times New Roman" w:hAnsi="Times New Roman" w:cs="Times New Roman"/>
          <w:sz w:val="24"/>
          <w:szCs w:val="24"/>
        </w:rPr>
        <w:t>Windows</w:t>
      </w:r>
      <w:proofErr w:type="spellEnd"/>
      <w:r w:rsidRPr="00326CC7">
        <w:rPr>
          <w:rFonts w:ascii="Times New Roman" w:hAnsi="Times New Roman" w:cs="Times New Roman"/>
          <w:sz w:val="24"/>
          <w:szCs w:val="24"/>
        </w:rPr>
        <w:t xml:space="preserve">. </w:t>
      </w:r>
    </w:p>
    <w:p w:rsidR="00326CC7" w:rsidRPr="00326CC7" w:rsidRDefault="00326CC7" w:rsidP="00326CC7">
      <w:pPr>
        <w:pStyle w:val="ab"/>
        <w:tabs>
          <w:tab w:val="left" w:pos="1276"/>
        </w:tabs>
        <w:ind w:left="0" w:firstLine="709"/>
        <w:rPr>
          <w:rFonts w:ascii="Times New Roman" w:hAnsi="Times New Roman" w:cs="Times New Roman"/>
          <w:sz w:val="24"/>
          <w:szCs w:val="24"/>
        </w:rPr>
      </w:pPr>
      <w:r w:rsidRPr="00326CC7">
        <w:rPr>
          <w:rFonts w:ascii="Times New Roman" w:hAnsi="Times New Roman" w:cs="Times New Roman"/>
          <w:sz w:val="24"/>
          <w:szCs w:val="24"/>
        </w:rPr>
        <w:t xml:space="preserve">2. Интернет-браузер </w:t>
      </w:r>
      <w:proofErr w:type="spellStart"/>
      <w:r w:rsidRPr="00326CC7">
        <w:rPr>
          <w:rFonts w:ascii="Times New Roman" w:hAnsi="Times New Roman" w:cs="Times New Roman"/>
          <w:sz w:val="24"/>
          <w:szCs w:val="24"/>
        </w:rPr>
        <w:t>Internet</w:t>
      </w:r>
      <w:proofErr w:type="spellEnd"/>
      <w:r w:rsidR="00F04DD3">
        <w:rPr>
          <w:rFonts w:ascii="Times New Roman" w:hAnsi="Times New Roman" w:cs="Times New Roman"/>
          <w:sz w:val="24"/>
          <w:szCs w:val="24"/>
        </w:rPr>
        <w:t xml:space="preserve"> </w:t>
      </w:r>
      <w:proofErr w:type="spellStart"/>
      <w:r w:rsidRPr="00326CC7">
        <w:rPr>
          <w:rFonts w:ascii="Times New Roman" w:hAnsi="Times New Roman" w:cs="Times New Roman"/>
          <w:sz w:val="24"/>
          <w:szCs w:val="24"/>
        </w:rPr>
        <w:t>Explorer</w:t>
      </w:r>
      <w:proofErr w:type="spellEnd"/>
      <w:r w:rsidRPr="00326CC7">
        <w:rPr>
          <w:rFonts w:ascii="Times New Roman" w:hAnsi="Times New Roman" w:cs="Times New Roman"/>
          <w:sz w:val="24"/>
          <w:szCs w:val="24"/>
        </w:rPr>
        <w:t xml:space="preserve"> (или любой другой). </w:t>
      </w:r>
    </w:p>
    <w:p w:rsidR="00326CC7" w:rsidRPr="00326CC7" w:rsidRDefault="00326CC7" w:rsidP="00326CC7">
      <w:pPr>
        <w:pStyle w:val="ab"/>
        <w:tabs>
          <w:tab w:val="left" w:pos="1276"/>
        </w:tabs>
        <w:ind w:left="0" w:firstLine="709"/>
        <w:rPr>
          <w:rFonts w:ascii="Times New Roman" w:hAnsi="Times New Roman" w:cs="Times New Roman"/>
          <w:sz w:val="24"/>
          <w:szCs w:val="24"/>
        </w:rPr>
      </w:pPr>
      <w:r w:rsidRPr="00326CC7">
        <w:rPr>
          <w:rFonts w:ascii="Times New Roman" w:hAnsi="Times New Roman" w:cs="Times New Roman"/>
          <w:sz w:val="24"/>
          <w:szCs w:val="24"/>
        </w:rPr>
        <w:t xml:space="preserve">3. Офисный пакет </w:t>
      </w:r>
      <w:proofErr w:type="spellStart"/>
      <w:r w:rsidRPr="00326CC7">
        <w:rPr>
          <w:rFonts w:ascii="Times New Roman" w:hAnsi="Times New Roman" w:cs="Times New Roman"/>
          <w:sz w:val="24"/>
          <w:szCs w:val="24"/>
        </w:rPr>
        <w:t>Microsoft</w:t>
      </w:r>
      <w:proofErr w:type="spellEnd"/>
      <w:r w:rsidR="00F04DD3">
        <w:rPr>
          <w:rFonts w:ascii="Times New Roman" w:hAnsi="Times New Roman" w:cs="Times New Roman"/>
          <w:sz w:val="24"/>
          <w:szCs w:val="24"/>
        </w:rPr>
        <w:t xml:space="preserve"> </w:t>
      </w:r>
      <w:proofErr w:type="spellStart"/>
      <w:r w:rsidRPr="00326CC7">
        <w:rPr>
          <w:rFonts w:ascii="Times New Roman" w:hAnsi="Times New Roman" w:cs="Times New Roman"/>
          <w:sz w:val="24"/>
          <w:szCs w:val="24"/>
        </w:rPr>
        <w:t>Office</w:t>
      </w:r>
      <w:proofErr w:type="spellEnd"/>
      <w:r w:rsidRPr="00326CC7">
        <w:rPr>
          <w:rFonts w:ascii="Times New Roman" w:hAnsi="Times New Roman" w:cs="Times New Roman"/>
          <w:sz w:val="24"/>
          <w:szCs w:val="24"/>
        </w:rPr>
        <w:t xml:space="preserve"> 2007 и выше. </w:t>
      </w:r>
    </w:p>
    <w:p w:rsidR="00326CC7" w:rsidRPr="00326CC7" w:rsidRDefault="00326CC7" w:rsidP="00326CC7">
      <w:pPr>
        <w:pStyle w:val="ab"/>
        <w:tabs>
          <w:tab w:val="left" w:pos="1276"/>
        </w:tabs>
        <w:ind w:left="0" w:firstLine="709"/>
        <w:rPr>
          <w:rFonts w:ascii="Times New Roman" w:hAnsi="Times New Roman" w:cs="Times New Roman"/>
          <w:sz w:val="24"/>
          <w:szCs w:val="24"/>
        </w:rPr>
      </w:pPr>
      <w:r w:rsidRPr="00326CC7">
        <w:rPr>
          <w:rFonts w:ascii="Times New Roman" w:hAnsi="Times New Roman" w:cs="Times New Roman"/>
          <w:sz w:val="24"/>
          <w:szCs w:val="24"/>
        </w:rPr>
        <w:t xml:space="preserve">4. Электронная библиотечная система www.iprbookshop.ru </w:t>
      </w:r>
    </w:p>
    <w:p w:rsidR="00326CC7" w:rsidRPr="00326CC7" w:rsidRDefault="00326CC7" w:rsidP="00326CC7">
      <w:pPr>
        <w:pStyle w:val="ab"/>
        <w:tabs>
          <w:tab w:val="left" w:pos="1276"/>
        </w:tabs>
        <w:ind w:left="0" w:firstLine="709"/>
        <w:rPr>
          <w:rFonts w:ascii="Times New Roman" w:hAnsi="Times New Roman" w:cs="Times New Roman"/>
          <w:sz w:val="24"/>
          <w:szCs w:val="24"/>
        </w:rPr>
      </w:pPr>
      <w:r w:rsidRPr="00326CC7">
        <w:rPr>
          <w:rFonts w:ascii="Times New Roman" w:hAnsi="Times New Roman" w:cs="Times New Roman"/>
          <w:sz w:val="24"/>
          <w:szCs w:val="24"/>
        </w:rPr>
        <w:t>5. Информационно-справочные системы Консультант</w:t>
      </w:r>
      <w:r w:rsidR="00F04DD3">
        <w:rPr>
          <w:rFonts w:ascii="Times New Roman" w:hAnsi="Times New Roman" w:cs="Times New Roman"/>
          <w:sz w:val="24"/>
          <w:szCs w:val="24"/>
        </w:rPr>
        <w:t xml:space="preserve"> </w:t>
      </w:r>
      <w:r w:rsidRPr="00326CC7">
        <w:rPr>
          <w:rFonts w:ascii="Times New Roman" w:hAnsi="Times New Roman" w:cs="Times New Roman"/>
          <w:sz w:val="24"/>
          <w:szCs w:val="24"/>
        </w:rPr>
        <w:t>Плюс</w:t>
      </w:r>
    </w:p>
    <w:p w:rsidR="00326CC7" w:rsidRDefault="00326CC7" w:rsidP="00326CC7">
      <w:pPr>
        <w:pStyle w:val="ab"/>
        <w:tabs>
          <w:tab w:val="left" w:pos="1276"/>
        </w:tabs>
        <w:spacing w:line="240" w:lineRule="auto"/>
        <w:ind w:left="0" w:firstLine="709"/>
        <w:rPr>
          <w:rFonts w:ascii="Times New Roman" w:hAnsi="Times New Roman" w:cs="Times New Roman"/>
          <w:sz w:val="24"/>
          <w:szCs w:val="24"/>
        </w:rPr>
      </w:pPr>
    </w:p>
    <w:p w:rsidR="00F04DD3" w:rsidRPr="00416B8D" w:rsidRDefault="00F04DD3" w:rsidP="00326CC7">
      <w:pPr>
        <w:pStyle w:val="ab"/>
        <w:tabs>
          <w:tab w:val="left" w:pos="1276"/>
        </w:tabs>
        <w:spacing w:line="240" w:lineRule="auto"/>
        <w:ind w:left="0" w:firstLine="709"/>
        <w:rPr>
          <w:rFonts w:ascii="Times New Roman" w:hAnsi="Times New Roman" w:cs="Times New Roman"/>
          <w:sz w:val="24"/>
          <w:szCs w:val="24"/>
        </w:rPr>
      </w:pPr>
    </w:p>
    <w:p w:rsidR="00255FC9" w:rsidRPr="007803A1" w:rsidRDefault="00255FC9" w:rsidP="007803A1">
      <w:pPr>
        <w:pStyle w:val="ab"/>
        <w:widowControl w:val="0"/>
        <w:numPr>
          <w:ilvl w:val="0"/>
          <w:numId w:val="32"/>
        </w:numPr>
        <w:tabs>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7803A1">
        <w:rPr>
          <w:rFonts w:ascii="Times New Roman" w:hAnsi="Times New Roman" w:cs="Times New Roman"/>
          <w:b/>
          <w:i/>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326CC7" w:rsidRPr="00326CC7" w:rsidRDefault="00326CC7" w:rsidP="00326CC7">
      <w:pPr>
        <w:tabs>
          <w:tab w:val="left" w:pos="1276"/>
        </w:tabs>
        <w:ind w:firstLine="709"/>
        <w:rPr>
          <w:rFonts w:eastAsiaTheme="minorEastAsia"/>
        </w:rPr>
      </w:pPr>
      <w:r w:rsidRPr="00326CC7">
        <w:rPr>
          <w:rFonts w:eastAsiaTheme="minorEastAsia"/>
        </w:rPr>
        <w:t xml:space="preserve">1.Компьютер мультимедиа  </w:t>
      </w:r>
    </w:p>
    <w:p w:rsidR="00326CC7" w:rsidRPr="00326CC7" w:rsidRDefault="00326CC7" w:rsidP="00326CC7">
      <w:pPr>
        <w:tabs>
          <w:tab w:val="left" w:pos="1276"/>
        </w:tabs>
        <w:ind w:firstLine="709"/>
        <w:rPr>
          <w:rFonts w:eastAsiaTheme="minorEastAsia"/>
        </w:rPr>
      </w:pPr>
      <w:r w:rsidRPr="00326CC7">
        <w:rPr>
          <w:rFonts w:eastAsiaTheme="minorEastAsia"/>
        </w:rPr>
        <w:t>2.Прикладное программное обеспечение</w:t>
      </w:r>
    </w:p>
    <w:p w:rsidR="00326CC7" w:rsidRPr="00326CC7" w:rsidRDefault="00326CC7" w:rsidP="00326CC7">
      <w:pPr>
        <w:tabs>
          <w:tab w:val="left" w:pos="1276"/>
        </w:tabs>
        <w:ind w:firstLine="709"/>
        <w:rPr>
          <w:rFonts w:eastAsiaTheme="minorEastAsia"/>
        </w:rPr>
      </w:pPr>
      <w:r w:rsidRPr="00326CC7">
        <w:rPr>
          <w:rFonts w:eastAsiaTheme="minorEastAsia"/>
        </w:rPr>
        <w:t xml:space="preserve">3.Проектор. </w:t>
      </w:r>
    </w:p>
    <w:p w:rsidR="00255FC9" w:rsidRPr="007803A1" w:rsidRDefault="00326CC7" w:rsidP="00326CC7">
      <w:pPr>
        <w:tabs>
          <w:tab w:val="left" w:pos="1276"/>
        </w:tabs>
        <w:ind w:firstLine="709"/>
      </w:pPr>
      <w:r w:rsidRPr="00326CC7">
        <w:rPr>
          <w:rFonts w:eastAsiaTheme="minorEastAsia"/>
        </w:rPr>
        <w:t>4.Колонки</w:t>
      </w:r>
    </w:p>
    <w:p w:rsidR="00255FC9" w:rsidRPr="007803A1" w:rsidRDefault="00255FC9" w:rsidP="007803A1">
      <w:pPr>
        <w:tabs>
          <w:tab w:val="left" w:pos="1276"/>
        </w:tabs>
        <w:ind w:firstLine="709"/>
      </w:pPr>
    </w:p>
    <w:p w:rsidR="00326CC7" w:rsidRPr="00326CC7" w:rsidRDefault="00326CC7" w:rsidP="00326CC7">
      <w:pPr>
        <w:numPr>
          <w:ilvl w:val="0"/>
          <w:numId w:val="43"/>
        </w:numPr>
        <w:ind w:left="0" w:firstLine="709"/>
        <w:contextualSpacing/>
        <w:jc w:val="both"/>
        <w:rPr>
          <w:b/>
          <w:i/>
        </w:rPr>
      </w:pPr>
      <w:r w:rsidRPr="00326CC7">
        <w:rPr>
          <w:b/>
          <w:i/>
        </w:rPr>
        <w:t>Образовательные технологии, используемые при освоении дисциплины</w:t>
      </w:r>
    </w:p>
    <w:p w:rsidR="00326CC7" w:rsidRPr="00326CC7" w:rsidRDefault="00326CC7" w:rsidP="00326CC7">
      <w:pPr>
        <w:ind w:left="720"/>
        <w:contextualSpacing/>
        <w:jc w:val="both"/>
        <w:rPr>
          <w:b/>
          <w:i/>
        </w:rPr>
      </w:pPr>
    </w:p>
    <w:p w:rsidR="00326CC7" w:rsidRPr="00326CC7" w:rsidRDefault="00326CC7" w:rsidP="00326CC7">
      <w:pPr>
        <w:tabs>
          <w:tab w:val="center" w:pos="4536"/>
          <w:tab w:val="right" w:pos="9072"/>
        </w:tabs>
        <w:jc w:val="both"/>
        <w:rPr>
          <w:color w:val="000000"/>
        </w:rPr>
      </w:pPr>
      <w:r w:rsidRPr="00326CC7">
        <w:rPr>
          <w:color w:val="000000"/>
        </w:rPr>
        <w:tab/>
        <w:t xml:space="preserve">Для освоения дисциплины  используются как традиционные формы занятий – лекции </w:t>
      </w:r>
      <w:r w:rsidRPr="00326CC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26CC7">
        <w:rPr>
          <w:color w:val="000000"/>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26CC7" w:rsidRPr="00326CC7" w:rsidRDefault="00326CC7" w:rsidP="00326CC7">
      <w:pPr>
        <w:ind w:firstLine="708"/>
        <w:jc w:val="both"/>
        <w:rPr>
          <w:color w:val="000000"/>
        </w:rPr>
      </w:pPr>
      <w:r w:rsidRPr="00326CC7">
        <w:rPr>
          <w:color w:val="000000"/>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26CC7" w:rsidRPr="00326CC7" w:rsidRDefault="00326CC7" w:rsidP="00326CC7">
      <w:pPr>
        <w:ind w:firstLine="708"/>
        <w:jc w:val="both"/>
      </w:pPr>
    </w:p>
    <w:p w:rsidR="00326CC7" w:rsidRPr="00326CC7" w:rsidRDefault="00326CC7" w:rsidP="00326CC7">
      <w:pPr>
        <w:tabs>
          <w:tab w:val="center" w:pos="4536"/>
          <w:tab w:val="right" w:pos="9072"/>
        </w:tabs>
        <w:ind w:firstLine="709"/>
        <w:jc w:val="both"/>
        <w:rPr>
          <w:b/>
        </w:rPr>
      </w:pPr>
      <w:r w:rsidRPr="00326CC7">
        <w:rPr>
          <w:b/>
        </w:rPr>
        <w:t>12.1. В освоении учебной дисциплины  используются следующие традиционные образовательные технологии:</w:t>
      </w:r>
    </w:p>
    <w:p w:rsidR="00326CC7" w:rsidRPr="00326CC7" w:rsidRDefault="00326CC7" w:rsidP="00326CC7">
      <w:pPr>
        <w:tabs>
          <w:tab w:val="center" w:pos="4536"/>
          <w:tab w:val="right" w:pos="9072"/>
        </w:tabs>
      </w:pPr>
      <w:r w:rsidRPr="00326CC7">
        <w:t xml:space="preserve">- чтение проблемно-информационных лекций с использованием доски и видеоматериалов </w:t>
      </w:r>
    </w:p>
    <w:p w:rsidR="00326CC7" w:rsidRPr="00326CC7" w:rsidRDefault="00326CC7" w:rsidP="00326CC7">
      <w:pPr>
        <w:tabs>
          <w:tab w:val="center" w:pos="4536"/>
          <w:tab w:val="right" w:pos="9072"/>
        </w:tabs>
      </w:pPr>
      <w:r w:rsidRPr="00326CC7">
        <w:t>- семинарские занятия для обсуждения, дискуссий и обмена мнениями;</w:t>
      </w:r>
    </w:p>
    <w:p w:rsidR="00326CC7" w:rsidRPr="00326CC7" w:rsidRDefault="00326CC7" w:rsidP="00326CC7">
      <w:pPr>
        <w:tabs>
          <w:tab w:val="center" w:pos="4536"/>
          <w:tab w:val="right" w:pos="9072"/>
        </w:tabs>
      </w:pPr>
      <w:r w:rsidRPr="00326CC7">
        <w:t>- контрольные опросы;</w:t>
      </w:r>
    </w:p>
    <w:p w:rsidR="00326CC7" w:rsidRPr="00326CC7" w:rsidRDefault="00326CC7" w:rsidP="00326CC7">
      <w:pPr>
        <w:tabs>
          <w:tab w:val="center" w:pos="4536"/>
          <w:tab w:val="right" w:pos="9072"/>
        </w:tabs>
      </w:pPr>
      <w:r w:rsidRPr="00326CC7">
        <w:t>- консультации;</w:t>
      </w:r>
    </w:p>
    <w:p w:rsidR="00326CC7" w:rsidRPr="00326CC7" w:rsidRDefault="00326CC7" w:rsidP="00326CC7">
      <w:pPr>
        <w:tabs>
          <w:tab w:val="center" w:pos="4536"/>
          <w:tab w:val="right" w:pos="9072"/>
        </w:tabs>
      </w:pPr>
      <w:r w:rsidRPr="00326CC7">
        <w:t>- самостоятельная работа студентов с учебной литературой и нормативно-правовыми актами;</w:t>
      </w:r>
    </w:p>
    <w:p w:rsidR="00326CC7" w:rsidRPr="00326CC7" w:rsidRDefault="00326CC7" w:rsidP="00326CC7">
      <w:pPr>
        <w:tabs>
          <w:tab w:val="center" w:pos="4536"/>
          <w:tab w:val="right" w:pos="9072"/>
        </w:tabs>
      </w:pPr>
      <w:r w:rsidRPr="00326CC7">
        <w:t>- подготовка и обсуждение рефератов, презентаций (научно-исследовательская работа);</w:t>
      </w:r>
    </w:p>
    <w:p w:rsidR="00326CC7" w:rsidRPr="00326CC7" w:rsidRDefault="00326CC7" w:rsidP="00326CC7">
      <w:pPr>
        <w:tabs>
          <w:tab w:val="center" w:pos="4536"/>
          <w:tab w:val="right" w:pos="9072"/>
        </w:tabs>
      </w:pPr>
      <w:r w:rsidRPr="00326CC7">
        <w:t>- тестирование по основным темам дисциплины;</w:t>
      </w:r>
    </w:p>
    <w:p w:rsidR="00326CC7" w:rsidRPr="00326CC7" w:rsidRDefault="00326CC7" w:rsidP="00326CC7">
      <w:pPr>
        <w:tabs>
          <w:tab w:val="center" w:pos="4536"/>
          <w:tab w:val="right" w:pos="9072"/>
        </w:tabs>
        <w:rPr>
          <w:b/>
        </w:rPr>
      </w:pPr>
    </w:p>
    <w:p w:rsidR="00326CC7" w:rsidRPr="00326CC7" w:rsidRDefault="00326CC7" w:rsidP="00326CC7">
      <w:pPr>
        <w:tabs>
          <w:tab w:val="center" w:pos="4536"/>
          <w:tab w:val="right" w:pos="9072"/>
        </w:tabs>
        <w:ind w:firstLine="709"/>
        <w:rPr>
          <w:b/>
        </w:rPr>
      </w:pPr>
      <w:r w:rsidRPr="00326CC7">
        <w:rPr>
          <w:b/>
        </w:rPr>
        <w:t>12.2. Активные и интерактивные  методы и формы обучения</w:t>
      </w:r>
    </w:p>
    <w:p w:rsidR="00326CC7" w:rsidRPr="00326CC7" w:rsidRDefault="00326CC7" w:rsidP="00326CC7">
      <w:pPr>
        <w:tabs>
          <w:tab w:val="center" w:pos="4536"/>
          <w:tab w:val="right" w:pos="9072"/>
        </w:tabs>
        <w:jc w:val="both"/>
      </w:pPr>
      <w:r w:rsidRPr="00326CC7">
        <w:t>Из перечня видов: («</w:t>
      </w:r>
      <w:r w:rsidRPr="00326CC7">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26CC7">
        <w:t>) используются следующие:</w:t>
      </w:r>
    </w:p>
    <w:p w:rsidR="00326CC7" w:rsidRPr="00326CC7" w:rsidRDefault="00326CC7" w:rsidP="00326CC7">
      <w:pPr>
        <w:tabs>
          <w:tab w:val="center" w:pos="4536"/>
          <w:tab w:val="right" w:pos="9072"/>
        </w:tabs>
        <w:jc w:val="both"/>
      </w:pPr>
      <w:r w:rsidRPr="00326CC7">
        <w:rPr>
          <w:i/>
        </w:rPr>
        <w:t>- диспут</w:t>
      </w:r>
    </w:p>
    <w:p w:rsidR="00326CC7" w:rsidRPr="00326CC7" w:rsidRDefault="00326CC7" w:rsidP="00326CC7">
      <w:pPr>
        <w:tabs>
          <w:tab w:val="center" w:pos="4536"/>
          <w:tab w:val="right" w:pos="9072"/>
        </w:tabs>
        <w:rPr>
          <w:i/>
        </w:rPr>
      </w:pPr>
      <w:r w:rsidRPr="00326CC7">
        <w:rPr>
          <w:i/>
        </w:rPr>
        <w:t>- анализ проблемных, творческих заданий, ситуационных задач</w:t>
      </w:r>
    </w:p>
    <w:p w:rsidR="00326CC7" w:rsidRPr="00326CC7" w:rsidRDefault="00326CC7" w:rsidP="00326CC7">
      <w:pPr>
        <w:tabs>
          <w:tab w:val="center" w:pos="4536"/>
          <w:tab w:val="right" w:pos="9072"/>
        </w:tabs>
      </w:pPr>
      <w:r w:rsidRPr="00326CC7">
        <w:rPr>
          <w:i/>
        </w:rPr>
        <w:t>- ролевая игра;</w:t>
      </w:r>
    </w:p>
    <w:p w:rsidR="00326CC7" w:rsidRPr="00326CC7" w:rsidRDefault="00326CC7" w:rsidP="00326CC7">
      <w:pPr>
        <w:tabs>
          <w:tab w:val="center" w:pos="4536"/>
          <w:tab w:val="right" w:pos="9072"/>
        </w:tabs>
        <w:rPr>
          <w:i/>
        </w:rPr>
      </w:pPr>
      <w:r w:rsidRPr="00326CC7">
        <w:rPr>
          <w:i/>
        </w:rPr>
        <w:t>- круглый стол;</w:t>
      </w:r>
    </w:p>
    <w:p w:rsidR="00326CC7" w:rsidRPr="00326CC7" w:rsidRDefault="00326CC7" w:rsidP="00326CC7">
      <w:pPr>
        <w:tabs>
          <w:tab w:val="center" w:pos="4536"/>
          <w:tab w:val="right" w:pos="9072"/>
        </w:tabs>
        <w:jc w:val="both"/>
        <w:rPr>
          <w:i/>
        </w:rPr>
      </w:pPr>
      <w:r w:rsidRPr="00326CC7">
        <w:rPr>
          <w:i/>
        </w:rPr>
        <w:t xml:space="preserve">-дискуссия </w:t>
      </w:r>
    </w:p>
    <w:p w:rsidR="00326CC7" w:rsidRPr="00326CC7" w:rsidRDefault="00326CC7" w:rsidP="00326CC7">
      <w:pPr>
        <w:tabs>
          <w:tab w:val="center" w:pos="4536"/>
          <w:tab w:val="right" w:pos="9072"/>
        </w:tabs>
        <w:rPr>
          <w:i/>
        </w:rPr>
      </w:pPr>
      <w:r w:rsidRPr="00326CC7">
        <w:rPr>
          <w:i/>
        </w:rPr>
        <w:t>- беседа.</w:t>
      </w:r>
    </w:p>
    <w:sectPr w:rsidR="00326CC7" w:rsidRPr="00326CC7" w:rsidSect="00037A28">
      <w:footerReference w:type="default" r:id="rId9"/>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72F" w:rsidRDefault="0097572F" w:rsidP="00700678">
      <w:r>
        <w:separator/>
      </w:r>
    </w:p>
  </w:endnote>
  <w:endnote w:type="continuationSeparator" w:id="0">
    <w:p w:rsidR="0097572F" w:rsidRDefault="0097572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F2" w:rsidRDefault="00D864F2">
    <w:pPr>
      <w:pStyle w:val="a5"/>
      <w:jc w:val="center"/>
    </w:pPr>
  </w:p>
  <w:p w:rsidR="00D864F2" w:rsidRDefault="00D864F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72F" w:rsidRDefault="0097572F" w:rsidP="00700678">
      <w:r>
        <w:separator/>
      </w:r>
    </w:p>
  </w:footnote>
  <w:footnote w:type="continuationSeparator" w:id="0">
    <w:p w:rsidR="0097572F" w:rsidRDefault="0097572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2351FFC"/>
    <w:multiLevelType w:val="hybridMultilevel"/>
    <w:tmpl w:val="A3B0374E"/>
    <w:lvl w:ilvl="0" w:tplc="FC8C513A">
      <w:start w:val="1"/>
      <w:numFmt w:val="decimal"/>
      <w:lvlText w:val="%1."/>
      <w:lvlJc w:val="left"/>
      <w:pPr>
        <w:ind w:left="720" w:hanging="360"/>
      </w:pPr>
      <w:rPr>
        <w:rFonts w:hint="default"/>
        <w:color w:val="2924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F512B53"/>
    <w:multiLevelType w:val="hybridMultilevel"/>
    <w:tmpl w:val="8C96F6EE"/>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2">
    <w:nsid w:val="26DF7E95"/>
    <w:multiLevelType w:val="multilevel"/>
    <w:tmpl w:val="A4585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D45541"/>
    <w:multiLevelType w:val="multilevel"/>
    <w:tmpl w:val="BB3211B0"/>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B790CA0"/>
    <w:multiLevelType w:val="hybridMultilevel"/>
    <w:tmpl w:val="E242AD0C"/>
    <w:lvl w:ilvl="0" w:tplc="677A2A36">
      <w:start w:val="1"/>
      <w:numFmt w:val="decimal"/>
      <w:lvlText w:val="%1."/>
      <w:lvlJc w:val="left"/>
      <w:pPr>
        <w:ind w:left="1169" w:hanging="795"/>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6">
    <w:nsid w:val="2C421DFF"/>
    <w:multiLevelType w:val="hybridMultilevel"/>
    <w:tmpl w:val="F3B63E00"/>
    <w:lvl w:ilvl="0" w:tplc="8772A52E">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D3B77A6"/>
    <w:multiLevelType w:val="hybridMultilevel"/>
    <w:tmpl w:val="F3B63E00"/>
    <w:lvl w:ilvl="0" w:tplc="8772A52E">
      <w:start w:val="1"/>
      <w:numFmt w:val="decimal"/>
      <w:lvlText w:val="%1."/>
      <w:lvlJc w:val="left"/>
      <w:pPr>
        <w:ind w:left="81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7B6003C"/>
    <w:multiLevelType w:val="multilevel"/>
    <w:tmpl w:val="34A03EF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BE45C0"/>
    <w:multiLevelType w:val="hybridMultilevel"/>
    <w:tmpl w:val="E242AD0C"/>
    <w:lvl w:ilvl="0" w:tplc="677A2A36">
      <w:start w:val="1"/>
      <w:numFmt w:val="decimal"/>
      <w:lvlText w:val="%1."/>
      <w:lvlJc w:val="left"/>
      <w:pPr>
        <w:ind w:left="1169" w:hanging="795"/>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0">
    <w:nsid w:val="3CD205DA"/>
    <w:multiLevelType w:val="multilevel"/>
    <w:tmpl w:val="0C2650E2"/>
    <w:lvl w:ilvl="0">
      <w:start w:val="1"/>
      <w:numFmt w:val="decimal"/>
      <w:lvlText w:val="%1."/>
      <w:lvlJc w:val="left"/>
      <w:rPr>
        <w:rFonts w:ascii="Times New Roman" w:eastAsia="Times New Roman" w:hAnsi="Times New Roman" w:cs="Times New Roman"/>
        <w:b/>
        <w:bCs w:val="0"/>
        <w:i/>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AC033D"/>
    <w:multiLevelType w:val="hybridMultilevel"/>
    <w:tmpl w:val="2F982BAA"/>
    <w:lvl w:ilvl="0" w:tplc="9C5C160C">
      <w:start w:val="1"/>
      <w:numFmt w:val="decimal"/>
      <w:lvlText w:val="%1."/>
      <w:lvlJc w:val="left"/>
      <w:pPr>
        <w:ind w:left="720"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F804828"/>
    <w:multiLevelType w:val="multilevel"/>
    <w:tmpl w:val="59A482AC"/>
    <w:lvl w:ilvl="0">
      <w:start w:val="1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40D856D8"/>
    <w:multiLevelType w:val="hybridMultilevel"/>
    <w:tmpl w:val="B684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7E60DC"/>
    <w:multiLevelType w:val="hybridMultilevel"/>
    <w:tmpl w:val="2DB0430A"/>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C3E3C0B"/>
    <w:multiLevelType w:val="hybridMultilevel"/>
    <w:tmpl w:val="6FC68A6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48064E"/>
    <w:multiLevelType w:val="hybridMultilevel"/>
    <w:tmpl w:val="2DE02E94"/>
    <w:lvl w:ilvl="0" w:tplc="66CAC7C6">
      <w:start w:val="5"/>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39B1B47"/>
    <w:multiLevelType w:val="hybridMultilevel"/>
    <w:tmpl w:val="8018B2EE"/>
    <w:lvl w:ilvl="0" w:tplc="3A2AF116">
      <w:start w:val="1"/>
      <w:numFmt w:val="decimal"/>
      <w:lvlText w:val="%1."/>
      <w:lvlJc w:val="left"/>
      <w:pPr>
        <w:ind w:left="734" w:hanging="360"/>
      </w:pPr>
      <w:rPr>
        <w:rFonts w:hint="default"/>
        <w:color w:val="292420"/>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8">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30">
    <w:nsid w:val="5E1345CC"/>
    <w:multiLevelType w:val="multilevel"/>
    <w:tmpl w:val="BB3211B0"/>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23710D7"/>
    <w:multiLevelType w:val="multilevel"/>
    <w:tmpl w:val="979CB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672514"/>
    <w:multiLevelType w:val="hybridMultilevel"/>
    <w:tmpl w:val="646AB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95603D"/>
    <w:multiLevelType w:val="hybridMultilevel"/>
    <w:tmpl w:val="506EE670"/>
    <w:lvl w:ilvl="0" w:tplc="8BEE90E0">
      <w:start w:val="33"/>
      <w:numFmt w:val="decimal"/>
      <w:lvlText w:val="%1."/>
      <w:lvlJc w:val="left"/>
      <w:pPr>
        <w:ind w:left="780" w:hanging="37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4">
    <w:nsid w:val="767234DF"/>
    <w:multiLevelType w:val="hybridMultilevel"/>
    <w:tmpl w:val="1F4E713C"/>
    <w:lvl w:ilvl="0" w:tplc="0419000F">
      <w:start w:val="1"/>
      <w:numFmt w:val="decimal"/>
      <w:lvlText w:val="%1."/>
      <w:lvlJc w:val="left"/>
      <w:pPr>
        <w:ind w:left="81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6BC49EB"/>
    <w:multiLevelType w:val="multilevel"/>
    <w:tmpl w:val="277C1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84C5A07"/>
    <w:multiLevelType w:val="hybridMultilevel"/>
    <w:tmpl w:val="2AD0D60C"/>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BA0729C"/>
    <w:multiLevelType w:val="hybridMultilevel"/>
    <w:tmpl w:val="3DBC9F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C9B1CE3"/>
    <w:multiLevelType w:val="hybridMultilevel"/>
    <w:tmpl w:val="6D2CBD72"/>
    <w:lvl w:ilvl="0" w:tplc="8772A52E">
      <w:start w:val="1"/>
      <w:numFmt w:val="decimal"/>
      <w:lvlText w:val="%1."/>
      <w:lvlJc w:val="left"/>
      <w:pPr>
        <w:ind w:left="81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2"/>
  </w:num>
  <w:num w:numId="21">
    <w:abstractNumId w:val="3"/>
  </w:num>
  <w:num w:numId="22">
    <w:abstractNumId w:val="13"/>
  </w:num>
  <w:num w:numId="23">
    <w:abstractNumId w:val="17"/>
  </w:num>
  <w:num w:numId="24">
    <w:abstractNumId w:val="3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7"/>
  </w:num>
  <w:num w:numId="28">
    <w:abstractNumId w:val="6"/>
  </w:num>
  <w:num w:numId="29">
    <w:abstractNumId w:val="23"/>
  </w:num>
  <w:num w:numId="30">
    <w:abstractNumId w:val="1"/>
  </w:num>
  <w:num w:numId="31">
    <w:abstractNumId w:val="32"/>
  </w:num>
  <w:num w:numId="32">
    <w:abstractNumId w:val="20"/>
  </w:num>
  <w:num w:numId="33">
    <w:abstractNumId w:val="33"/>
  </w:num>
  <w:num w:numId="34">
    <w:abstractNumId w:val="31"/>
  </w:num>
  <w:num w:numId="35">
    <w:abstractNumId w:val="35"/>
  </w:num>
  <w:num w:numId="36">
    <w:abstractNumId w:val="19"/>
  </w:num>
  <w:num w:numId="37">
    <w:abstractNumId w:val="25"/>
  </w:num>
  <w:num w:numId="38">
    <w:abstractNumId w:val="30"/>
  </w:num>
  <w:num w:numId="39">
    <w:abstractNumId w:val="14"/>
  </w:num>
  <w:num w:numId="40">
    <w:abstractNumId w:val="26"/>
  </w:num>
  <w:num w:numId="41">
    <w:abstractNumId w:val="4"/>
  </w:num>
  <w:num w:numId="42">
    <w:abstractNumId w:val="40"/>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64F4"/>
    <w:rsid w:val="00027264"/>
    <w:rsid w:val="00037A28"/>
    <w:rsid w:val="000440B8"/>
    <w:rsid w:val="000553D0"/>
    <w:rsid w:val="00060BC5"/>
    <w:rsid w:val="00077F67"/>
    <w:rsid w:val="00080AF9"/>
    <w:rsid w:val="00080BD8"/>
    <w:rsid w:val="00080C01"/>
    <w:rsid w:val="00094F99"/>
    <w:rsid w:val="000A19D2"/>
    <w:rsid w:val="000E2F44"/>
    <w:rsid w:val="000E5DA0"/>
    <w:rsid w:val="00103145"/>
    <w:rsid w:val="00103B05"/>
    <w:rsid w:val="00103BEF"/>
    <w:rsid w:val="001109F6"/>
    <w:rsid w:val="001406D0"/>
    <w:rsid w:val="001434F2"/>
    <w:rsid w:val="00155E8C"/>
    <w:rsid w:val="001563DD"/>
    <w:rsid w:val="0016648B"/>
    <w:rsid w:val="00176103"/>
    <w:rsid w:val="001B0262"/>
    <w:rsid w:val="001B081C"/>
    <w:rsid w:val="001B134C"/>
    <w:rsid w:val="001D21C3"/>
    <w:rsid w:val="00206A80"/>
    <w:rsid w:val="00237ED3"/>
    <w:rsid w:val="0024235B"/>
    <w:rsid w:val="00250D2C"/>
    <w:rsid w:val="00255FC9"/>
    <w:rsid w:val="00260CAC"/>
    <w:rsid w:val="00264BBA"/>
    <w:rsid w:val="00267010"/>
    <w:rsid w:val="00277844"/>
    <w:rsid w:val="002A06EF"/>
    <w:rsid w:val="002C008D"/>
    <w:rsid w:val="002D2920"/>
    <w:rsid w:val="002E02D3"/>
    <w:rsid w:val="002E2D1A"/>
    <w:rsid w:val="002F6580"/>
    <w:rsid w:val="00326CC7"/>
    <w:rsid w:val="003315E1"/>
    <w:rsid w:val="00345342"/>
    <w:rsid w:val="00372AEA"/>
    <w:rsid w:val="00381E24"/>
    <w:rsid w:val="00383383"/>
    <w:rsid w:val="00384452"/>
    <w:rsid w:val="003C2B91"/>
    <w:rsid w:val="003E0472"/>
    <w:rsid w:val="003E19E3"/>
    <w:rsid w:val="004058AB"/>
    <w:rsid w:val="00416537"/>
    <w:rsid w:val="00416B8D"/>
    <w:rsid w:val="00440447"/>
    <w:rsid w:val="00444D21"/>
    <w:rsid w:val="00454F5F"/>
    <w:rsid w:val="00463783"/>
    <w:rsid w:val="00474604"/>
    <w:rsid w:val="004960B8"/>
    <w:rsid w:val="004C20EA"/>
    <w:rsid w:val="004D3A6D"/>
    <w:rsid w:val="004E134F"/>
    <w:rsid w:val="00513EEF"/>
    <w:rsid w:val="00515FF4"/>
    <w:rsid w:val="0053012E"/>
    <w:rsid w:val="0053302D"/>
    <w:rsid w:val="005406F6"/>
    <w:rsid w:val="0054389B"/>
    <w:rsid w:val="00572BA8"/>
    <w:rsid w:val="00576A71"/>
    <w:rsid w:val="005845CC"/>
    <w:rsid w:val="005A73F2"/>
    <w:rsid w:val="005C09B1"/>
    <w:rsid w:val="005D22FB"/>
    <w:rsid w:val="005E0DC2"/>
    <w:rsid w:val="005E32E2"/>
    <w:rsid w:val="005E49B3"/>
    <w:rsid w:val="005F72E8"/>
    <w:rsid w:val="006065D2"/>
    <w:rsid w:val="00606D41"/>
    <w:rsid w:val="00621A10"/>
    <w:rsid w:val="00626851"/>
    <w:rsid w:val="00630305"/>
    <w:rsid w:val="006626D9"/>
    <w:rsid w:val="00664B26"/>
    <w:rsid w:val="006657DE"/>
    <w:rsid w:val="006765F0"/>
    <w:rsid w:val="006830AE"/>
    <w:rsid w:val="0068360A"/>
    <w:rsid w:val="00690C28"/>
    <w:rsid w:val="00696902"/>
    <w:rsid w:val="006A1491"/>
    <w:rsid w:val="006A4FB7"/>
    <w:rsid w:val="006B23FC"/>
    <w:rsid w:val="006B7F4F"/>
    <w:rsid w:val="006C0BD7"/>
    <w:rsid w:val="006D4D75"/>
    <w:rsid w:val="006D57BD"/>
    <w:rsid w:val="006D7667"/>
    <w:rsid w:val="006F28D8"/>
    <w:rsid w:val="006F52CA"/>
    <w:rsid w:val="00700678"/>
    <w:rsid w:val="007252B8"/>
    <w:rsid w:val="007550BE"/>
    <w:rsid w:val="007610C3"/>
    <w:rsid w:val="00765A04"/>
    <w:rsid w:val="00766087"/>
    <w:rsid w:val="007803A1"/>
    <w:rsid w:val="0078683A"/>
    <w:rsid w:val="007C526D"/>
    <w:rsid w:val="007C5BDB"/>
    <w:rsid w:val="007D7277"/>
    <w:rsid w:val="007E3A5B"/>
    <w:rsid w:val="00810E9D"/>
    <w:rsid w:val="00817B68"/>
    <w:rsid w:val="008476B8"/>
    <w:rsid w:val="00853F5D"/>
    <w:rsid w:val="00861C27"/>
    <w:rsid w:val="0087482A"/>
    <w:rsid w:val="00880473"/>
    <w:rsid w:val="008933B2"/>
    <w:rsid w:val="008938CF"/>
    <w:rsid w:val="008B3213"/>
    <w:rsid w:val="008C1FAD"/>
    <w:rsid w:val="008D4D3A"/>
    <w:rsid w:val="008E1E36"/>
    <w:rsid w:val="008E43CB"/>
    <w:rsid w:val="00906148"/>
    <w:rsid w:val="009100D3"/>
    <w:rsid w:val="00912CD5"/>
    <w:rsid w:val="00931D01"/>
    <w:rsid w:val="0093675C"/>
    <w:rsid w:val="00955046"/>
    <w:rsid w:val="00973F51"/>
    <w:rsid w:val="0097572F"/>
    <w:rsid w:val="00982AB0"/>
    <w:rsid w:val="0098375C"/>
    <w:rsid w:val="009A03F2"/>
    <w:rsid w:val="009A6733"/>
    <w:rsid w:val="009C24BE"/>
    <w:rsid w:val="009C3B0E"/>
    <w:rsid w:val="009C5258"/>
    <w:rsid w:val="00A035CF"/>
    <w:rsid w:val="00A047BC"/>
    <w:rsid w:val="00A2607B"/>
    <w:rsid w:val="00A31722"/>
    <w:rsid w:val="00A47CF4"/>
    <w:rsid w:val="00A5037A"/>
    <w:rsid w:val="00A52942"/>
    <w:rsid w:val="00A87C81"/>
    <w:rsid w:val="00A95A63"/>
    <w:rsid w:val="00AA5375"/>
    <w:rsid w:val="00AA67F8"/>
    <w:rsid w:val="00AB476F"/>
    <w:rsid w:val="00AD63C1"/>
    <w:rsid w:val="00AE14E5"/>
    <w:rsid w:val="00AF6C1C"/>
    <w:rsid w:val="00B353D1"/>
    <w:rsid w:val="00B50B93"/>
    <w:rsid w:val="00B620FB"/>
    <w:rsid w:val="00B65C68"/>
    <w:rsid w:val="00B82619"/>
    <w:rsid w:val="00BA4B14"/>
    <w:rsid w:val="00BB088C"/>
    <w:rsid w:val="00BB7F85"/>
    <w:rsid w:val="00BC3192"/>
    <w:rsid w:val="00BD29BC"/>
    <w:rsid w:val="00BF525A"/>
    <w:rsid w:val="00C155AE"/>
    <w:rsid w:val="00C359B5"/>
    <w:rsid w:val="00C67531"/>
    <w:rsid w:val="00C724A8"/>
    <w:rsid w:val="00C76083"/>
    <w:rsid w:val="00C83521"/>
    <w:rsid w:val="00C93848"/>
    <w:rsid w:val="00CB57BD"/>
    <w:rsid w:val="00CC1751"/>
    <w:rsid w:val="00CF3B89"/>
    <w:rsid w:val="00CF42A6"/>
    <w:rsid w:val="00D135A3"/>
    <w:rsid w:val="00D570C3"/>
    <w:rsid w:val="00D66B57"/>
    <w:rsid w:val="00D73B10"/>
    <w:rsid w:val="00D75B31"/>
    <w:rsid w:val="00D81247"/>
    <w:rsid w:val="00D864F2"/>
    <w:rsid w:val="00DC0A74"/>
    <w:rsid w:val="00DD7E77"/>
    <w:rsid w:val="00DE3B5D"/>
    <w:rsid w:val="00DE51D5"/>
    <w:rsid w:val="00DF1A65"/>
    <w:rsid w:val="00E114B8"/>
    <w:rsid w:val="00E16B15"/>
    <w:rsid w:val="00E44506"/>
    <w:rsid w:val="00E64A23"/>
    <w:rsid w:val="00E859AA"/>
    <w:rsid w:val="00E91995"/>
    <w:rsid w:val="00E91E30"/>
    <w:rsid w:val="00E93AA7"/>
    <w:rsid w:val="00EA4AD4"/>
    <w:rsid w:val="00EB33B3"/>
    <w:rsid w:val="00EE134F"/>
    <w:rsid w:val="00EF5AD8"/>
    <w:rsid w:val="00F04B33"/>
    <w:rsid w:val="00F04DD3"/>
    <w:rsid w:val="00F1475B"/>
    <w:rsid w:val="00F25C74"/>
    <w:rsid w:val="00F312FA"/>
    <w:rsid w:val="00F366A7"/>
    <w:rsid w:val="00F3712E"/>
    <w:rsid w:val="00F44476"/>
    <w:rsid w:val="00F4772E"/>
    <w:rsid w:val="00F47BD0"/>
    <w:rsid w:val="00F53162"/>
    <w:rsid w:val="00F5700B"/>
    <w:rsid w:val="00F653F2"/>
    <w:rsid w:val="00F76BD0"/>
    <w:rsid w:val="00F80B05"/>
    <w:rsid w:val="00F86E83"/>
    <w:rsid w:val="00F902DB"/>
    <w:rsid w:val="00FA7179"/>
    <w:rsid w:val="00FB519E"/>
    <w:rsid w:val="00FC20CA"/>
    <w:rsid w:val="00FC6E19"/>
    <w:rsid w:val="00FD3F50"/>
    <w:rsid w:val="00FE03FB"/>
    <w:rsid w:val="00FF18AF"/>
    <w:rsid w:val="00FF3FBA"/>
    <w:rsid w:val="00FF4F7A"/>
    <w:rsid w:val="00FF519C"/>
    <w:rsid w:val="00FF6329"/>
    <w:rsid w:val="00FF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semiHidden/>
    <w:unhideWhenUsed/>
    <w:rsid w:val="00255FC9"/>
    <w:rPr>
      <w:color w:val="0066CC"/>
      <w:u w:val="single"/>
    </w:rPr>
  </w:style>
  <w:style w:type="paragraph" w:styleId="a9">
    <w:name w:val="Normal (Web)"/>
    <w:aliases w:val="Обычный (Web)"/>
    <w:basedOn w:val="a"/>
    <w:uiPriority w:val="34"/>
    <w:unhideWhenUsed/>
    <w:qFormat/>
    <w:rsid w:val="00255FC9"/>
    <w:pPr>
      <w:ind w:left="720"/>
      <w:contextualSpacing/>
    </w:pPr>
  </w:style>
  <w:style w:type="character" w:customStyle="1" w:styleId="aa">
    <w:name w:val="Основной текст_"/>
    <w:basedOn w:val="a0"/>
    <w:link w:val="2"/>
    <w:locked/>
    <w:rsid w:val="00255FC9"/>
    <w:rPr>
      <w:shd w:val="clear" w:color="auto" w:fill="FFFFFF"/>
    </w:rPr>
  </w:style>
  <w:style w:type="paragraph" w:customStyle="1" w:styleId="2">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0">
    <w:name w:val="Заголовок №2_"/>
    <w:basedOn w:val="a0"/>
    <w:link w:val="21"/>
    <w:locked/>
    <w:rsid w:val="00255FC9"/>
    <w:rPr>
      <w:sz w:val="28"/>
      <w:szCs w:val="28"/>
      <w:shd w:val="clear" w:color="auto" w:fill="FFFFFF"/>
    </w:rPr>
  </w:style>
  <w:style w:type="paragraph" w:customStyle="1" w:styleId="21">
    <w:name w:val="Заголовок №2"/>
    <w:basedOn w:val="a"/>
    <w:link w:val="20"/>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2">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rsid w:val="00C83521"/>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c"/>
    <w:rsid w:val="00C83521"/>
  </w:style>
  <w:style w:type="paragraph" w:customStyle="1" w:styleId="Style5">
    <w:name w:val="Style5"/>
    <w:basedOn w:val="a"/>
    <w:rsid w:val="00906148"/>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3">
      <w:bodyDiv w:val="1"/>
      <w:marLeft w:val="0"/>
      <w:marRight w:val="0"/>
      <w:marTop w:val="0"/>
      <w:marBottom w:val="0"/>
      <w:divBdr>
        <w:top w:val="none" w:sz="0" w:space="0" w:color="auto"/>
        <w:left w:val="none" w:sz="0" w:space="0" w:color="auto"/>
        <w:bottom w:val="none" w:sz="0" w:space="0" w:color="auto"/>
        <w:right w:val="none" w:sz="0" w:space="0" w:color="auto"/>
      </w:divBdr>
    </w:div>
    <w:div w:id="16347589">
      <w:bodyDiv w:val="1"/>
      <w:marLeft w:val="0"/>
      <w:marRight w:val="0"/>
      <w:marTop w:val="0"/>
      <w:marBottom w:val="0"/>
      <w:divBdr>
        <w:top w:val="none" w:sz="0" w:space="0" w:color="auto"/>
        <w:left w:val="none" w:sz="0" w:space="0" w:color="auto"/>
        <w:bottom w:val="none" w:sz="0" w:space="0" w:color="auto"/>
        <w:right w:val="none" w:sz="0" w:space="0" w:color="auto"/>
      </w:divBdr>
    </w:div>
    <w:div w:id="101996751">
      <w:bodyDiv w:val="1"/>
      <w:marLeft w:val="0"/>
      <w:marRight w:val="0"/>
      <w:marTop w:val="0"/>
      <w:marBottom w:val="0"/>
      <w:divBdr>
        <w:top w:val="none" w:sz="0" w:space="0" w:color="auto"/>
        <w:left w:val="none" w:sz="0" w:space="0" w:color="auto"/>
        <w:bottom w:val="none" w:sz="0" w:space="0" w:color="auto"/>
        <w:right w:val="none" w:sz="0" w:space="0" w:color="auto"/>
      </w:divBdr>
    </w:div>
    <w:div w:id="406416454">
      <w:bodyDiv w:val="1"/>
      <w:marLeft w:val="0"/>
      <w:marRight w:val="0"/>
      <w:marTop w:val="0"/>
      <w:marBottom w:val="0"/>
      <w:divBdr>
        <w:top w:val="none" w:sz="0" w:space="0" w:color="auto"/>
        <w:left w:val="none" w:sz="0" w:space="0" w:color="auto"/>
        <w:bottom w:val="none" w:sz="0" w:space="0" w:color="auto"/>
        <w:right w:val="none" w:sz="0" w:space="0" w:color="auto"/>
      </w:divBdr>
    </w:div>
    <w:div w:id="480847074">
      <w:bodyDiv w:val="1"/>
      <w:marLeft w:val="0"/>
      <w:marRight w:val="0"/>
      <w:marTop w:val="0"/>
      <w:marBottom w:val="0"/>
      <w:divBdr>
        <w:top w:val="none" w:sz="0" w:space="0" w:color="auto"/>
        <w:left w:val="none" w:sz="0" w:space="0" w:color="auto"/>
        <w:bottom w:val="none" w:sz="0" w:space="0" w:color="auto"/>
        <w:right w:val="none" w:sz="0" w:space="0" w:color="auto"/>
      </w:divBdr>
    </w:div>
    <w:div w:id="494342869">
      <w:bodyDiv w:val="1"/>
      <w:marLeft w:val="0"/>
      <w:marRight w:val="0"/>
      <w:marTop w:val="0"/>
      <w:marBottom w:val="0"/>
      <w:divBdr>
        <w:top w:val="none" w:sz="0" w:space="0" w:color="auto"/>
        <w:left w:val="none" w:sz="0" w:space="0" w:color="auto"/>
        <w:bottom w:val="none" w:sz="0" w:space="0" w:color="auto"/>
        <w:right w:val="none" w:sz="0" w:space="0" w:color="auto"/>
      </w:divBdr>
    </w:div>
    <w:div w:id="514541314">
      <w:bodyDiv w:val="1"/>
      <w:marLeft w:val="0"/>
      <w:marRight w:val="0"/>
      <w:marTop w:val="0"/>
      <w:marBottom w:val="0"/>
      <w:divBdr>
        <w:top w:val="none" w:sz="0" w:space="0" w:color="auto"/>
        <w:left w:val="none" w:sz="0" w:space="0" w:color="auto"/>
        <w:bottom w:val="none" w:sz="0" w:space="0" w:color="auto"/>
        <w:right w:val="none" w:sz="0" w:space="0" w:color="auto"/>
      </w:divBdr>
    </w:div>
    <w:div w:id="772212017">
      <w:bodyDiv w:val="1"/>
      <w:marLeft w:val="0"/>
      <w:marRight w:val="0"/>
      <w:marTop w:val="0"/>
      <w:marBottom w:val="0"/>
      <w:divBdr>
        <w:top w:val="none" w:sz="0" w:space="0" w:color="auto"/>
        <w:left w:val="none" w:sz="0" w:space="0" w:color="auto"/>
        <w:bottom w:val="none" w:sz="0" w:space="0" w:color="auto"/>
        <w:right w:val="none" w:sz="0" w:space="0" w:color="auto"/>
      </w:divBdr>
    </w:div>
    <w:div w:id="801078736">
      <w:bodyDiv w:val="1"/>
      <w:marLeft w:val="0"/>
      <w:marRight w:val="0"/>
      <w:marTop w:val="0"/>
      <w:marBottom w:val="0"/>
      <w:divBdr>
        <w:top w:val="none" w:sz="0" w:space="0" w:color="auto"/>
        <w:left w:val="none" w:sz="0" w:space="0" w:color="auto"/>
        <w:bottom w:val="none" w:sz="0" w:space="0" w:color="auto"/>
        <w:right w:val="none" w:sz="0" w:space="0" w:color="auto"/>
      </w:divBdr>
    </w:div>
    <w:div w:id="828448613">
      <w:bodyDiv w:val="1"/>
      <w:marLeft w:val="0"/>
      <w:marRight w:val="0"/>
      <w:marTop w:val="0"/>
      <w:marBottom w:val="0"/>
      <w:divBdr>
        <w:top w:val="none" w:sz="0" w:space="0" w:color="auto"/>
        <w:left w:val="none" w:sz="0" w:space="0" w:color="auto"/>
        <w:bottom w:val="none" w:sz="0" w:space="0" w:color="auto"/>
        <w:right w:val="none" w:sz="0" w:space="0" w:color="auto"/>
      </w:divBdr>
    </w:div>
    <w:div w:id="1138186646">
      <w:bodyDiv w:val="1"/>
      <w:marLeft w:val="0"/>
      <w:marRight w:val="0"/>
      <w:marTop w:val="0"/>
      <w:marBottom w:val="0"/>
      <w:divBdr>
        <w:top w:val="none" w:sz="0" w:space="0" w:color="auto"/>
        <w:left w:val="none" w:sz="0" w:space="0" w:color="auto"/>
        <w:bottom w:val="none" w:sz="0" w:space="0" w:color="auto"/>
        <w:right w:val="none" w:sz="0" w:space="0" w:color="auto"/>
      </w:divBdr>
    </w:div>
    <w:div w:id="1174490920">
      <w:bodyDiv w:val="1"/>
      <w:marLeft w:val="0"/>
      <w:marRight w:val="0"/>
      <w:marTop w:val="0"/>
      <w:marBottom w:val="0"/>
      <w:divBdr>
        <w:top w:val="none" w:sz="0" w:space="0" w:color="auto"/>
        <w:left w:val="none" w:sz="0" w:space="0" w:color="auto"/>
        <w:bottom w:val="none" w:sz="0" w:space="0" w:color="auto"/>
        <w:right w:val="none" w:sz="0" w:space="0" w:color="auto"/>
      </w:divBdr>
    </w:div>
    <w:div w:id="1381172041">
      <w:bodyDiv w:val="1"/>
      <w:marLeft w:val="0"/>
      <w:marRight w:val="0"/>
      <w:marTop w:val="0"/>
      <w:marBottom w:val="0"/>
      <w:divBdr>
        <w:top w:val="none" w:sz="0" w:space="0" w:color="auto"/>
        <w:left w:val="none" w:sz="0" w:space="0" w:color="auto"/>
        <w:bottom w:val="none" w:sz="0" w:space="0" w:color="auto"/>
        <w:right w:val="none" w:sz="0" w:space="0" w:color="auto"/>
      </w:divBdr>
    </w:div>
    <w:div w:id="1427575662">
      <w:bodyDiv w:val="1"/>
      <w:marLeft w:val="0"/>
      <w:marRight w:val="0"/>
      <w:marTop w:val="0"/>
      <w:marBottom w:val="0"/>
      <w:divBdr>
        <w:top w:val="none" w:sz="0" w:space="0" w:color="auto"/>
        <w:left w:val="none" w:sz="0" w:space="0" w:color="auto"/>
        <w:bottom w:val="none" w:sz="0" w:space="0" w:color="auto"/>
        <w:right w:val="none" w:sz="0" w:space="0" w:color="auto"/>
      </w:divBdr>
    </w:div>
    <w:div w:id="1465731331">
      <w:bodyDiv w:val="1"/>
      <w:marLeft w:val="0"/>
      <w:marRight w:val="0"/>
      <w:marTop w:val="0"/>
      <w:marBottom w:val="0"/>
      <w:divBdr>
        <w:top w:val="none" w:sz="0" w:space="0" w:color="auto"/>
        <w:left w:val="none" w:sz="0" w:space="0" w:color="auto"/>
        <w:bottom w:val="none" w:sz="0" w:space="0" w:color="auto"/>
        <w:right w:val="none" w:sz="0" w:space="0" w:color="auto"/>
      </w:divBdr>
    </w:div>
    <w:div w:id="1530483184">
      <w:bodyDiv w:val="1"/>
      <w:marLeft w:val="0"/>
      <w:marRight w:val="0"/>
      <w:marTop w:val="0"/>
      <w:marBottom w:val="0"/>
      <w:divBdr>
        <w:top w:val="none" w:sz="0" w:space="0" w:color="auto"/>
        <w:left w:val="none" w:sz="0" w:space="0" w:color="auto"/>
        <w:bottom w:val="none" w:sz="0" w:space="0" w:color="auto"/>
        <w:right w:val="none" w:sz="0" w:space="0" w:color="auto"/>
      </w:divBdr>
    </w:div>
    <w:div w:id="1814902988">
      <w:bodyDiv w:val="1"/>
      <w:marLeft w:val="0"/>
      <w:marRight w:val="0"/>
      <w:marTop w:val="0"/>
      <w:marBottom w:val="0"/>
      <w:divBdr>
        <w:top w:val="none" w:sz="0" w:space="0" w:color="auto"/>
        <w:left w:val="none" w:sz="0" w:space="0" w:color="auto"/>
        <w:bottom w:val="none" w:sz="0" w:space="0" w:color="auto"/>
        <w:right w:val="none" w:sz="0" w:space="0" w:color="auto"/>
      </w:divBdr>
    </w:div>
    <w:div w:id="1861503065">
      <w:bodyDiv w:val="1"/>
      <w:marLeft w:val="0"/>
      <w:marRight w:val="0"/>
      <w:marTop w:val="0"/>
      <w:marBottom w:val="0"/>
      <w:divBdr>
        <w:top w:val="none" w:sz="0" w:space="0" w:color="auto"/>
        <w:left w:val="none" w:sz="0" w:space="0" w:color="auto"/>
        <w:bottom w:val="none" w:sz="0" w:space="0" w:color="auto"/>
        <w:right w:val="none" w:sz="0" w:space="0" w:color="auto"/>
      </w:divBdr>
    </w:div>
    <w:div w:id="206525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FB1F9-801D-4732-861B-9C377B14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27</Pages>
  <Words>9425</Words>
  <Characters>53723</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92</cp:revision>
  <cp:lastPrinted>2017-11-17T15:10:00Z</cp:lastPrinted>
  <dcterms:created xsi:type="dcterms:W3CDTF">2016-02-15T10:29:00Z</dcterms:created>
  <dcterms:modified xsi:type="dcterms:W3CDTF">2022-09-07T08:27:00Z</dcterms:modified>
</cp:coreProperties>
</file>